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97B60" w:rsidRDefault="00897B60" w:rsidP="00897B60">
      <w:pPr>
        <w:jc w:val="center"/>
        <w:rPr>
          <w:rFonts w:ascii="Arial" w:hAnsi="Arial"/>
          <w:noProof/>
          <w:sz w:val="32"/>
          <w:lang w:val="fr-FR" w:eastAsia="fr-FR"/>
        </w:rPr>
      </w:pPr>
      <w:r>
        <w:rPr>
          <w:rFonts w:ascii="Arial" w:hAnsi="Arial"/>
          <w:noProof/>
          <w:sz w:val="32"/>
          <w:lang w:val="fr-FR" w:eastAsia="fr-FR"/>
        </w:rPr>
        <w:drawing>
          <wp:anchor distT="0" distB="0" distL="114300" distR="114300" simplePos="0" relativeHeight="251679744" behindDoc="1" locked="0" layoutInCell="1" allowOverlap="1">
            <wp:simplePos x="0" y="0"/>
            <wp:positionH relativeFrom="column">
              <wp:posOffset>920538</wp:posOffset>
            </wp:positionH>
            <wp:positionV relativeFrom="paragraph">
              <wp:posOffset>-685800</wp:posOffset>
            </wp:positionV>
            <wp:extent cx="3666067" cy="2370666"/>
            <wp:effectExtent l="25400" t="0" r="0" b="0"/>
            <wp:wrapNone/>
            <wp:docPr id="15" name="" descr=":::doc de com:logo:Titres:titre logo 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 de com:logo:Titres:titre logo question.png"/>
                    <pic:cNvPicPr>
                      <a:picLocks noChangeAspect="1" noChangeArrowheads="1"/>
                    </pic:cNvPicPr>
                  </pic:nvPicPr>
                  <pic:blipFill>
                    <a:blip r:embed="rId5"/>
                    <a:srcRect/>
                    <a:stretch>
                      <a:fillRect/>
                    </a:stretch>
                  </pic:blipFill>
                  <pic:spPr bwMode="auto">
                    <a:xfrm>
                      <a:off x="0" y="0"/>
                      <a:ext cx="3666067" cy="2370666"/>
                    </a:xfrm>
                    <a:prstGeom prst="rect">
                      <a:avLst/>
                    </a:prstGeom>
                    <a:noFill/>
                    <a:ln w="9525">
                      <a:noFill/>
                      <a:miter lim="800000"/>
                      <a:headEnd/>
                      <a:tailEnd/>
                    </a:ln>
                  </pic:spPr>
                </pic:pic>
              </a:graphicData>
            </a:graphic>
          </wp:anchor>
        </w:drawing>
      </w: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897B60" w:rsidRDefault="00897B60" w:rsidP="00897B60">
      <w:pPr>
        <w:jc w:val="center"/>
        <w:rPr>
          <w:rFonts w:ascii="Arial" w:hAnsi="Arial"/>
          <w:noProof/>
          <w:sz w:val="32"/>
          <w:lang w:val="fr-FR" w:eastAsia="fr-FR"/>
        </w:rPr>
      </w:pPr>
    </w:p>
    <w:p w:rsidR="005748DD" w:rsidRPr="00897B60" w:rsidRDefault="005748DD" w:rsidP="00897B60">
      <w:pPr>
        <w:pBdr>
          <w:top w:val="single" w:sz="4" w:space="1" w:color="FF6600"/>
        </w:pBdr>
        <w:jc w:val="center"/>
        <w:rPr>
          <w:rFonts w:ascii="Arial" w:hAnsi="Arial"/>
          <w:b/>
          <w:noProof/>
          <w:color w:val="548DD4" w:themeColor="text2" w:themeTint="99"/>
          <w:sz w:val="32"/>
          <w:lang w:val="fr-FR" w:eastAsia="fr-FR"/>
        </w:rPr>
      </w:pPr>
      <w:r w:rsidRPr="00897B60">
        <w:rPr>
          <w:rFonts w:ascii="Arial" w:hAnsi="Arial"/>
          <w:noProof/>
          <w:color w:val="548DD4" w:themeColor="text2" w:themeTint="99"/>
          <w:sz w:val="32"/>
          <w:lang w:val="fr-FR" w:eastAsia="fr-FR"/>
        </w:rPr>
        <w:t>Projection du</w:t>
      </w:r>
      <w:r w:rsidR="006A61B6" w:rsidRPr="00897B60">
        <w:rPr>
          <w:rFonts w:ascii="Arial" w:hAnsi="Arial"/>
          <w:noProof/>
          <w:color w:val="548DD4" w:themeColor="text2" w:themeTint="99"/>
          <w:sz w:val="32"/>
          <w:lang w:val="fr-FR" w:eastAsia="fr-FR"/>
        </w:rPr>
        <w:t xml:space="preserve"> film</w:t>
      </w:r>
      <w:r w:rsidR="006A61B6" w:rsidRPr="00897B60">
        <w:rPr>
          <w:rFonts w:ascii="Arial" w:hAnsi="Arial"/>
          <w:b/>
          <w:noProof/>
          <w:color w:val="548DD4" w:themeColor="text2" w:themeTint="99"/>
          <w:sz w:val="32"/>
          <w:lang w:val="fr-FR" w:eastAsia="fr-FR"/>
        </w:rPr>
        <w:t xml:space="preserve"> </w:t>
      </w:r>
    </w:p>
    <w:p w:rsidR="00CD3D75" w:rsidRPr="00897B60" w:rsidRDefault="00CD3D75" w:rsidP="00897B60">
      <w:pPr>
        <w:jc w:val="center"/>
        <w:rPr>
          <w:rFonts w:ascii="Arial" w:hAnsi="Arial"/>
          <w:b/>
          <w:color w:val="FF6600"/>
          <w:sz w:val="48"/>
          <w:lang w:val="fr-FR"/>
        </w:rPr>
      </w:pPr>
      <w:r w:rsidRPr="00897B60">
        <w:rPr>
          <w:rFonts w:ascii="Arial" w:hAnsi="Arial"/>
          <w:b/>
          <w:color w:val="FF6600"/>
          <w:sz w:val="48"/>
          <w:lang w:val="fr-FR"/>
        </w:rPr>
        <w:t>« Le bonheur au Travail »</w:t>
      </w:r>
    </w:p>
    <w:p w:rsidR="006A61B6" w:rsidRPr="00897B60" w:rsidRDefault="00CD3D75" w:rsidP="005748DD">
      <w:pPr>
        <w:jc w:val="center"/>
        <w:rPr>
          <w:rFonts w:ascii="Arial" w:hAnsi="Arial"/>
          <w:color w:val="548DD4" w:themeColor="text2" w:themeTint="99"/>
          <w:sz w:val="32"/>
          <w:lang w:val="fr-FR"/>
        </w:rPr>
      </w:pPr>
      <w:r w:rsidRPr="00897B60">
        <w:rPr>
          <w:rFonts w:ascii="Arial" w:hAnsi="Arial"/>
          <w:color w:val="548DD4" w:themeColor="text2" w:themeTint="99"/>
          <w:sz w:val="32"/>
          <w:lang w:val="fr-FR"/>
        </w:rPr>
        <w:t>Suivi d’un débat sur le bonheur au travail.</w:t>
      </w:r>
    </w:p>
    <w:p w:rsidR="00A40D77" w:rsidRDefault="00A40D77" w:rsidP="006A61B6">
      <w:pPr>
        <w:rPr>
          <w:rFonts w:ascii="Arial" w:hAnsi="Arial"/>
          <w:lang w:val="fr-FR"/>
        </w:rPr>
      </w:pPr>
    </w:p>
    <w:p w:rsidR="00C12B61" w:rsidRDefault="004A7CEB" w:rsidP="006A61B6">
      <w:pPr>
        <w:rPr>
          <w:rFonts w:ascii="Arial" w:hAnsi="Arial"/>
          <w:lang w:val="fr-FR"/>
        </w:rPr>
      </w:pPr>
      <w:r>
        <w:rPr>
          <w:rFonts w:ascii="Arial" w:hAnsi="Arial"/>
          <w:noProof/>
          <w:lang w:val="fr-FR" w:eastAsia="fr-FR"/>
        </w:rPr>
        <w:drawing>
          <wp:anchor distT="0" distB="0" distL="114300" distR="114300" simplePos="0" relativeHeight="251681792" behindDoc="0" locked="0" layoutInCell="1" allowOverlap="1">
            <wp:simplePos x="0" y="0"/>
            <wp:positionH relativeFrom="column">
              <wp:posOffset>457200</wp:posOffset>
            </wp:positionH>
            <wp:positionV relativeFrom="paragraph">
              <wp:posOffset>90170</wp:posOffset>
            </wp:positionV>
            <wp:extent cx="2667000" cy="3793067"/>
            <wp:effectExtent l="25400" t="0" r="0" b="0"/>
            <wp:wrapNone/>
            <wp:docPr id="21" name="" descr=":film le bonheur:Archive:Le Bonheur au trav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m le bonheur:Archive:Le Bonheur au travail 2.png"/>
                    <pic:cNvPicPr>
                      <a:picLocks noChangeAspect="1" noChangeArrowheads="1"/>
                    </pic:cNvPicPr>
                  </pic:nvPicPr>
                  <pic:blipFill>
                    <a:blip r:embed="rId6"/>
                    <a:srcRect/>
                    <a:stretch>
                      <a:fillRect/>
                    </a:stretch>
                  </pic:blipFill>
                  <pic:spPr bwMode="auto">
                    <a:xfrm>
                      <a:off x="0" y="0"/>
                      <a:ext cx="2667000" cy="3793067"/>
                    </a:xfrm>
                    <a:prstGeom prst="rect">
                      <a:avLst/>
                    </a:prstGeom>
                    <a:noFill/>
                    <a:ln w="9525">
                      <a:noFill/>
                      <a:miter lim="800000"/>
                      <a:headEnd/>
                      <a:tailEnd/>
                    </a:ln>
                  </pic:spPr>
                </pic:pic>
              </a:graphicData>
            </a:graphic>
          </wp:anchor>
        </w:drawing>
      </w:r>
      <w:r w:rsidR="00C12B61">
        <w:rPr>
          <w:rFonts w:ascii="Arial" w:hAnsi="Arial"/>
          <w:lang w:val="fr-FR"/>
        </w:rPr>
        <w:t xml:space="preserve"> </w:t>
      </w: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C12B61" w:rsidRDefault="00C12B61" w:rsidP="006A61B6">
      <w:pPr>
        <w:rPr>
          <w:rFonts w:ascii="Arial" w:hAnsi="Arial"/>
          <w:lang w:val="fr-FR"/>
        </w:rPr>
      </w:pPr>
    </w:p>
    <w:p w:rsidR="005748DD" w:rsidRDefault="005748DD" w:rsidP="006A61B6">
      <w:pPr>
        <w:rPr>
          <w:rFonts w:ascii="Arial" w:hAnsi="Arial"/>
          <w:lang w:val="fr-FR"/>
        </w:rPr>
      </w:pPr>
    </w:p>
    <w:p w:rsidR="005748DD" w:rsidRDefault="005748DD" w:rsidP="006A61B6">
      <w:pPr>
        <w:rPr>
          <w:rFonts w:ascii="Arial" w:hAnsi="Arial"/>
          <w:lang w:val="fr-FR"/>
        </w:rPr>
      </w:pPr>
    </w:p>
    <w:p w:rsidR="00897B60" w:rsidRPr="00897B60" w:rsidRDefault="00897B60" w:rsidP="00897B60">
      <w:pPr>
        <w:spacing w:line="360" w:lineRule="auto"/>
        <w:ind w:left="680"/>
        <w:rPr>
          <w:rFonts w:ascii="Arial" w:hAnsi="Arial"/>
          <w:b/>
          <w:sz w:val="16"/>
          <w:lang w:val="fr-FR"/>
        </w:rPr>
      </w:pPr>
    </w:p>
    <w:p w:rsidR="00C12B61" w:rsidRDefault="00C12B61" w:rsidP="00897B60">
      <w:pPr>
        <w:spacing w:line="360" w:lineRule="auto"/>
        <w:ind w:left="680"/>
        <w:rPr>
          <w:rFonts w:ascii="Arial" w:hAnsi="Arial"/>
          <w:b/>
          <w:sz w:val="22"/>
          <w:lang w:val="fr-FR"/>
        </w:rPr>
      </w:pPr>
      <w:r>
        <w:rPr>
          <w:rFonts w:ascii="Arial" w:hAnsi="Arial"/>
          <w:b/>
          <w:sz w:val="22"/>
          <w:lang w:val="fr-FR"/>
        </w:rPr>
        <w:t xml:space="preserve">Réalisateur </w:t>
      </w:r>
      <w:r w:rsidRPr="006A61B6">
        <w:rPr>
          <w:rFonts w:ascii="Arial" w:hAnsi="Arial"/>
          <w:b/>
          <w:sz w:val="22"/>
          <w:lang w:val="fr-FR"/>
        </w:rPr>
        <w:t xml:space="preserve"> </w:t>
      </w:r>
      <w:r>
        <w:rPr>
          <w:rFonts w:ascii="Arial" w:hAnsi="Arial"/>
          <w:b/>
          <w:sz w:val="22"/>
          <w:lang w:val="fr-FR"/>
        </w:rPr>
        <w:tab/>
      </w:r>
      <w:r w:rsidR="0044185F">
        <w:rPr>
          <w:rFonts w:ascii="Arial" w:hAnsi="Arial"/>
          <w:b/>
          <w:sz w:val="22"/>
          <w:lang w:val="fr-FR"/>
        </w:rPr>
        <w:tab/>
      </w:r>
      <w:r w:rsidRPr="006A61B6">
        <w:rPr>
          <w:rFonts w:ascii="Arial" w:hAnsi="Arial"/>
          <w:sz w:val="22"/>
          <w:lang w:val="fr-FR"/>
        </w:rPr>
        <w:t>Martin Meissonnier</w:t>
      </w:r>
      <w:r w:rsidR="005748DD">
        <w:rPr>
          <w:rFonts w:ascii="Arial" w:hAnsi="Arial"/>
          <w:sz w:val="22"/>
          <w:lang w:val="fr-FR"/>
        </w:rPr>
        <w:t xml:space="preserve"> (2014)</w:t>
      </w:r>
    </w:p>
    <w:p w:rsidR="006A61B6" w:rsidRDefault="00A40D77" w:rsidP="00897B60">
      <w:pPr>
        <w:spacing w:line="360" w:lineRule="auto"/>
        <w:ind w:left="680"/>
        <w:rPr>
          <w:rFonts w:ascii="Arial" w:hAnsi="Arial"/>
          <w:sz w:val="22"/>
          <w:lang w:val="fr-FR"/>
        </w:rPr>
      </w:pPr>
      <w:r>
        <w:rPr>
          <w:rFonts w:ascii="Arial" w:hAnsi="Arial"/>
          <w:b/>
          <w:sz w:val="22"/>
          <w:lang w:val="fr-FR"/>
        </w:rPr>
        <w:t xml:space="preserve">Date </w:t>
      </w:r>
      <w:r w:rsidR="009C437C">
        <w:rPr>
          <w:rFonts w:ascii="Arial" w:hAnsi="Arial"/>
          <w:b/>
          <w:sz w:val="22"/>
          <w:lang w:val="fr-FR"/>
        </w:rPr>
        <w:tab/>
      </w:r>
      <w:r w:rsidR="009C437C">
        <w:rPr>
          <w:rFonts w:ascii="Arial" w:hAnsi="Arial"/>
          <w:b/>
          <w:sz w:val="22"/>
          <w:lang w:val="fr-FR"/>
        </w:rPr>
        <w:tab/>
      </w:r>
      <w:r w:rsidR="0044185F">
        <w:rPr>
          <w:rFonts w:ascii="Arial" w:hAnsi="Arial"/>
          <w:b/>
          <w:sz w:val="22"/>
          <w:lang w:val="fr-FR"/>
        </w:rPr>
        <w:tab/>
      </w:r>
      <w:r w:rsidR="006A61B6" w:rsidRPr="00A46B08">
        <w:rPr>
          <w:rFonts w:ascii="Arial" w:hAnsi="Arial"/>
          <w:sz w:val="22"/>
          <w:lang w:val="fr-FR"/>
        </w:rPr>
        <w:t xml:space="preserve">mardi </w:t>
      </w:r>
      <w:r w:rsidR="00F90AB8">
        <w:rPr>
          <w:rFonts w:ascii="Arial" w:hAnsi="Arial"/>
          <w:sz w:val="22"/>
          <w:lang w:val="fr-FR"/>
        </w:rPr>
        <w:t>14 juin, dans la</w:t>
      </w:r>
      <w:r w:rsidR="006A61B6">
        <w:rPr>
          <w:rFonts w:ascii="Arial" w:hAnsi="Arial"/>
          <w:sz w:val="22"/>
          <w:lang w:val="fr-FR"/>
        </w:rPr>
        <w:t xml:space="preserve"> semaine nationale du la QVT*</w:t>
      </w:r>
    </w:p>
    <w:p w:rsidR="006A61B6" w:rsidRPr="00A46B08" w:rsidRDefault="00A40D77" w:rsidP="00897B60">
      <w:pPr>
        <w:spacing w:line="360" w:lineRule="auto"/>
        <w:ind w:left="680"/>
        <w:rPr>
          <w:rFonts w:ascii="Arial" w:hAnsi="Arial"/>
          <w:b/>
          <w:sz w:val="22"/>
          <w:lang w:val="fr-FR"/>
        </w:rPr>
      </w:pPr>
      <w:r>
        <w:rPr>
          <w:rFonts w:ascii="Arial" w:hAnsi="Arial"/>
          <w:b/>
          <w:sz w:val="22"/>
          <w:lang w:val="fr-FR"/>
        </w:rPr>
        <w:t>Lieu</w:t>
      </w:r>
      <w:r>
        <w:rPr>
          <w:rFonts w:ascii="Arial" w:hAnsi="Arial"/>
          <w:b/>
          <w:sz w:val="22"/>
          <w:lang w:val="fr-FR"/>
        </w:rPr>
        <w:tab/>
      </w:r>
      <w:r w:rsidR="006A61B6" w:rsidRPr="006A61B6">
        <w:rPr>
          <w:rFonts w:ascii="Arial" w:hAnsi="Arial"/>
          <w:b/>
          <w:sz w:val="22"/>
          <w:lang w:val="fr-FR"/>
        </w:rPr>
        <w:t> </w:t>
      </w:r>
      <w:r w:rsidR="009C437C">
        <w:rPr>
          <w:rFonts w:ascii="Arial" w:hAnsi="Arial"/>
          <w:sz w:val="22"/>
          <w:lang w:val="fr-FR"/>
        </w:rPr>
        <w:tab/>
      </w:r>
      <w:r w:rsidR="0044185F">
        <w:rPr>
          <w:rFonts w:ascii="Arial" w:hAnsi="Arial"/>
          <w:sz w:val="22"/>
          <w:lang w:val="fr-FR"/>
        </w:rPr>
        <w:tab/>
      </w:r>
      <w:r w:rsidR="00F90AB8">
        <w:rPr>
          <w:rFonts w:ascii="Arial" w:hAnsi="Arial"/>
          <w:sz w:val="22"/>
          <w:lang w:val="fr-FR"/>
        </w:rPr>
        <w:t>les Cinéastes, 42 place des Comtes du Maine, 7200 le M</w:t>
      </w:r>
      <w:r w:rsidR="006A61B6">
        <w:rPr>
          <w:rFonts w:ascii="Arial" w:hAnsi="Arial"/>
          <w:sz w:val="22"/>
          <w:lang w:val="fr-FR"/>
        </w:rPr>
        <w:t>ans</w:t>
      </w:r>
    </w:p>
    <w:p w:rsidR="006A61B6" w:rsidRDefault="009C437C" w:rsidP="00897B60">
      <w:pPr>
        <w:spacing w:line="360" w:lineRule="auto"/>
        <w:ind w:left="680"/>
        <w:rPr>
          <w:rFonts w:ascii="Arial" w:hAnsi="Arial"/>
          <w:sz w:val="22"/>
          <w:lang w:val="fr-FR"/>
        </w:rPr>
      </w:pPr>
      <w:r>
        <w:rPr>
          <w:rFonts w:ascii="Arial" w:hAnsi="Arial"/>
          <w:b/>
          <w:sz w:val="22"/>
          <w:lang w:val="fr-FR"/>
        </w:rPr>
        <w:t>Horaire </w:t>
      </w:r>
      <w:r w:rsidR="006A61B6" w:rsidRPr="006A61B6">
        <w:rPr>
          <w:rFonts w:ascii="Arial" w:hAnsi="Arial"/>
          <w:b/>
          <w:sz w:val="22"/>
          <w:lang w:val="fr-FR"/>
        </w:rPr>
        <w:t xml:space="preserve"> </w:t>
      </w:r>
      <w:r>
        <w:rPr>
          <w:rFonts w:ascii="Arial" w:hAnsi="Arial"/>
          <w:b/>
          <w:sz w:val="22"/>
          <w:lang w:val="fr-FR"/>
        </w:rPr>
        <w:tab/>
      </w:r>
      <w:r w:rsidR="0044185F">
        <w:rPr>
          <w:rFonts w:ascii="Arial" w:hAnsi="Arial"/>
          <w:b/>
          <w:sz w:val="22"/>
          <w:lang w:val="fr-FR"/>
        </w:rPr>
        <w:tab/>
      </w:r>
      <w:r w:rsidR="006A61B6" w:rsidRPr="006A61B6">
        <w:rPr>
          <w:rFonts w:ascii="Arial" w:hAnsi="Arial"/>
          <w:sz w:val="22"/>
          <w:lang w:val="fr-FR"/>
        </w:rPr>
        <w:t>19 h : la projection &amp; 21h : le débat</w:t>
      </w:r>
    </w:p>
    <w:p w:rsidR="006A61B6" w:rsidRDefault="006A61B6" w:rsidP="00897B60">
      <w:pPr>
        <w:spacing w:line="360" w:lineRule="auto"/>
        <w:ind w:left="680"/>
        <w:rPr>
          <w:rFonts w:ascii="Arial" w:hAnsi="Arial"/>
          <w:sz w:val="22"/>
          <w:lang w:val="fr-FR"/>
        </w:rPr>
      </w:pPr>
      <w:r w:rsidRPr="006A61B6">
        <w:rPr>
          <w:rFonts w:ascii="Arial" w:hAnsi="Arial"/>
          <w:b/>
          <w:sz w:val="22"/>
          <w:lang w:val="fr-FR"/>
        </w:rPr>
        <w:t>Tarif </w:t>
      </w:r>
      <w:r w:rsidR="009C437C">
        <w:rPr>
          <w:rFonts w:ascii="Arial" w:hAnsi="Arial"/>
          <w:b/>
          <w:sz w:val="22"/>
          <w:lang w:val="fr-FR"/>
        </w:rPr>
        <w:tab/>
      </w:r>
      <w:r w:rsidR="009C437C">
        <w:rPr>
          <w:rFonts w:ascii="Arial" w:hAnsi="Arial"/>
          <w:b/>
          <w:sz w:val="22"/>
          <w:lang w:val="fr-FR"/>
        </w:rPr>
        <w:tab/>
      </w:r>
      <w:r w:rsidR="0044185F">
        <w:rPr>
          <w:rFonts w:ascii="Arial" w:hAnsi="Arial"/>
          <w:b/>
          <w:sz w:val="22"/>
          <w:lang w:val="fr-FR"/>
        </w:rPr>
        <w:tab/>
      </w:r>
      <w:r>
        <w:rPr>
          <w:rFonts w:ascii="Arial" w:hAnsi="Arial"/>
          <w:sz w:val="22"/>
          <w:lang w:val="fr-FR"/>
        </w:rPr>
        <w:t>particulier : 10 euros / entreprise : 25 euros</w:t>
      </w:r>
      <w:r w:rsidR="009C437C">
        <w:rPr>
          <w:rFonts w:ascii="Arial" w:hAnsi="Arial"/>
          <w:sz w:val="22"/>
          <w:lang w:val="fr-FR"/>
        </w:rPr>
        <w:t xml:space="preserve"> </w:t>
      </w:r>
      <w:r w:rsidR="009C437C" w:rsidRPr="009C437C">
        <w:rPr>
          <w:rFonts w:ascii="Arial" w:hAnsi="Arial"/>
          <w:i/>
          <w:sz w:val="22"/>
          <w:lang w:val="fr-FR"/>
        </w:rPr>
        <w:t>(film et débat) </w:t>
      </w:r>
    </w:p>
    <w:p w:rsidR="009C437C" w:rsidRPr="00CB02C1" w:rsidRDefault="006A61B6" w:rsidP="00897B60">
      <w:pPr>
        <w:spacing w:line="360" w:lineRule="auto"/>
        <w:ind w:left="680"/>
        <w:rPr>
          <w:rFonts w:ascii="Arial" w:hAnsi="Arial"/>
          <w:sz w:val="22"/>
          <w:lang w:val="fr-FR"/>
        </w:rPr>
      </w:pPr>
      <w:r w:rsidRPr="006A61B6">
        <w:rPr>
          <w:rFonts w:ascii="Arial" w:hAnsi="Arial"/>
          <w:b/>
          <w:sz w:val="22"/>
          <w:lang w:val="fr-FR"/>
        </w:rPr>
        <w:t>Réservation </w:t>
      </w:r>
      <w:r w:rsidR="009C437C">
        <w:rPr>
          <w:rFonts w:ascii="Arial" w:hAnsi="Arial"/>
          <w:b/>
          <w:sz w:val="22"/>
          <w:lang w:val="fr-FR"/>
        </w:rPr>
        <w:tab/>
      </w:r>
      <w:r w:rsidR="0044185F">
        <w:rPr>
          <w:rFonts w:ascii="Arial" w:hAnsi="Arial"/>
          <w:b/>
          <w:sz w:val="22"/>
          <w:lang w:val="fr-FR"/>
        </w:rPr>
        <w:tab/>
      </w:r>
      <w:hyperlink r:id="rId7" w:history="1">
        <w:r w:rsidR="009C437C" w:rsidRPr="00CB02C1">
          <w:rPr>
            <w:rStyle w:val="Lienhypertexte"/>
            <w:rFonts w:ascii="Arial" w:hAnsi="Arial"/>
            <w:color w:val="auto"/>
            <w:sz w:val="22"/>
            <w:u w:val="none"/>
            <w:lang w:val="fr-FR"/>
          </w:rPr>
          <w:t>http://santeautravail-reseau.du-mans.fr</w:t>
        </w:r>
      </w:hyperlink>
    </w:p>
    <w:p w:rsidR="009C437C" w:rsidRDefault="009C437C" w:rsidP="00897B60">
      <w:pPr>
        <w:ind w:left="680"/>
        <w:rPr>
          <w:rFonts w:ascii="Arial" w:hAnsi="Arial"/>
          <w:sz w:val="22"/>
          <w:lang w:val="fr-FR"/>
        </w:rPr>
      </w:pPr>
      <w:r w:rsidRPr="00CB02C1">
        <w:rPr>
          <w:rFonts w:ascii="Arial" w:hAnsi="Arial"/>
          <w:b/>
          <w:sz w:val="22"/>
          <w:lang w:val="fr-FR"/>
        </w:rPr>
        <w:t>Contact</w:t>
      </w:r>
      <w:r w:rsidRPr="00CB02C1">
        <w:rPr>
          <w:rFonts w:ascii="Arial" w:hAnsi="Arial"/>
          <w:b/>
          <w:sz w:val="22"/>
          <w:lang w:val="fr-FR"/>
        </w:rPr>
        <w:tab/>
      </w:r>
      <w:r w:rsidR="003903FA" w:rsidRPr="00CB02C1">
        <w:rPr>
          <w:rFonts w:ascii="Arial" w:hAnsi="Arial"/>
          <w:b/>
          <w:sz w:val="22"/>
          <w:lang w:val="fr-FR"/>
        </w:rPr>
        <w:tab/>
      </w:r>
      <w:r>
        <w:rPr>
          <w:rFonts w:ascii="Arial" w:hAnsi="Arial"/>
          <w:sz w:val="22"/>
          <w:lang w:val="fr-FR"/>
        </w:rPr>
        <w:t>Raphaële de Saint Germain : 06 74 74 31 85 / RSG conseils</w:t>
      </w:r>
    </w:p>
    <w:p w:rsidR="00897B60" w:rsidRDefault="009C437C" w:rsidP="00897B60">
      <w:pPr>
        <w:ind w:left="2124" w:firstLine="708"/>
        <w:rPr>
          <w:rFonts w:ascii="Arial" w:hAnsi="Arial"/>
          <w:sz w:val="22"/>
          <w:lang w:val="fr-FR"/>
        </w:rPr>
      </w:pPr>
      <w:r>
        <w:rPr>
          <w:rFonts w:ascii="Arial" w:hAnsi="Arial"/>
          <w:sz w:val="22"/>
          <w:lang w:val="fr-FR"/>
        </w:rPr>
        <w:t>Laure Boutillier : 06 12 77 71 48 / Libre Santé</w:t>
      </w:r>
    </w:p>
    <w:p w:rsidR="009C437C" w:rsidRDefault="000D29FE" w:rsidP="00897B60">
      <w:pPr>
        <w:ind w:left="2124" w:firstLine="708"/>
        <w:rPr>
          <w:rFonts w:ascii="Arial" w:hAnsi="Arial"/>
          <w:sz w:val="22"/>
          <w:lang w:val="fr-FR"/>
        </w:rPr>
      </w:pPr>
      <w:hyperlink r:id="rId8" w:history="1">
        <w:r w:rsidR="00897B60" w:rsidRPr="00CB02C1">
          <w:rPr>
            <w:rStyle w:val="Lienhypertexte"/>
            <w:rFonts w:ascii="Arial" w:hAnsi="Arial"/>
            <w:color w:val="auto"/>
            <w:sz w:val="22"/>
            <w:u w:val="none"/>
            <w:lang w:val="fr-FR"/>
          </w:rPr>
          <w:t>contact@santeautravail-reseau.du-mans.fr</w:t>
        </w:r>
      </w:hyperlink>
    </w:p>
    <w:p w:rsidR="009C437C" w:rsidRDefault="009C437C" w:rsidP="006A61B6">
      <w:pPr>
        <w:rPr>
          <w:rFonts w:ascii="Arial" w:hAnsi="Arial"/>
          <w:sz w:val="22"/>
          <w:lang w:val="fr-FR"/>
        </w:rPr>
      </w:pPr>
    </w:p>
    <w:p w:rsidR="006A61B6" w:rsidRPr="005748DD" w:rsidRDefault="009C437C" w:rsidP="005748DD">
      <w:pPr>
        <w:pBdr>
          <w:top w:val="single" w:sz="4" w:space="1" w:color="FF6600"/>
        </w:pBdr>
        <w:rPr>
          <w:rFonts w:ascii="Arial" w:hAnsi="Arial"/>
          <w:b/>
          <w:color w:val="FF6600"/>
          <w:sz w:val="32"/>
          <w:lang w:val="fr-FR"/>
        </w:rPr>
      </w:pPr>
      <w:r w:rsidRPr="005748DD">
        <w:rPr>
          <w:rFonts w:ascii="Arial" w:hAnsi="Arial"/>
          <w:b/>
          <w:color w:val="FF6600"/>
          <w:sz w:val="32"/>
          <w:lang w:val="fr-FR"/>
        </w:rPr>
        <w:t>Texte de présentation :</w:t>
      </w:r>
    </w:p>
    <w:p w:rsidR="0044185F" w:rsidRDefault="0044185F" w:rsidP="006A61B6">
      <w:pPr>
        <w:rPr>
          <w:rFonts w:ascii="Arial" w:hAnsi="Arial"/>
          <w:sz w:val="22"/>
          <w:lang w:val="fr-FR"/>
        </w:rPr>
      </w:pPr>
    </w:p>
    <w:p w:rsidR="00CD3D75" w:rsidRDefault="006A61B6" w:rsidP="0044185F">
      <w:pPr>
        <w:jc w:val="both"/>
        <w:rPr>
          <w:rFonts w:ascii="Arial" w:hAnsi="Arial"/>
          <w:sz w:val="22"/>
          <w:lang w:val="fr-FR"/>
        </w:rPr>
      </w:pPr>
      <w:r>
        <w:rPr>
          <w:rFonts w:ascii="Arial" w:hAnsi="Arial"/>
          <w:sz w:val="22"/>
          <w:lang w:val="fr-FR"/>
        </w:rPr>
        <w:t xml:space="preserve">A l’occasion de la semaine nationale de la QVT (Qualité de Vie au Travail), le réseau SBT (Santé &amp; Bonheur au Travail) diffuse le film de Martin Meissonnier « le Bonheur au travail » le mardi 14 juin au </w:t>
      </w:r>
      <w:r w:rsidR="00A40D77">
        <w:rPr>
          <w:rFonts w:ascii="Arial" w:hAnsi="Arial"/>
          <w:sz w:val="22"/>
          <w:lang w:val="fr-FR"/>
        </w:rPr>
        <w:t>cinéma les Cinéastes au Mans à 19h. L</w:t>
      </w:r>
      <w:r>
        <w:rPr>
          <w:rFonts w:ascii="Arial" w:hAnsi="Arial"/>
          <w:sz w:val="22"/>
          <w:lang w:val="fr-FR"/>
        </w:rPr>
        <w:t>a Projection du film sera suivi</w:t>
      </w:r>
      <w:r w:rsidR="00A40D77">
        <w:rPr>
          <w:rFonts w:ascii="Arial" w:hAnsi="Arial"/>
          <w:sz w:val="22"/>
          <w:lang w:val="fr-FR"/>
        </w:rPr>
        <w:t>e</w:t>
      </w:r>
      <w:r>
        <w:rPr>
          <w:rFonts w:ascii="Arial" w:hAnsi="Arial"/>
          <w:sz w:val="22"/>
          <w:lang w:val="fr-FR"/>
        </w:rPr>
        <w:t xml:space="preserve"> d’un d</w:t>
      </w:r>
      <w:r w:rsidR="00A40D77">
        <w:rPr>
          <w:rFonts w:ascii="Arial" w:hAnsi="Arial"/>
          <w:sz w:val="22"/>
          <w:lang w:val="fr-FR"/>
        </w:rPr>
        <w:t>ébat et de témoignages d’</w:t>
      </w:r>
      <w:r>
        <w:rPr>
          <w:rFonts w:ascii="Arial" w:hAnsi="Arial"/>
          <w:sz w:val="22"/>
          <w:lang w:val="fr-FR"/>
        </w:rPr>
        <w:t>acteurs locaux</w:t>
      </w:r>
      <w:r w:rsidR="00A40D77">
        <w:rPr>
          <w:rFonts w:ascii="Arial" w:hAnsi="Arial"/>
          <w:sz w:val="22"/>
          <w:lang w:val="fr-FR"/>
        </w:rPr>
        <w:t xml:space="preserve"> (Groupe Solutions, Sarthe Plia</w:t>
      </w:r>
      <w:r w:rsidR="005B1CB2">
        <w:rPr>
          <w:rFonts w:ascii="Arial" w:hAnsi="Arial"/>
          <w:sz w:val="22"/>
          <w:lang w:val="fr-FR"/>
        </w:rPr>
        <w:t>ge, Société AMI, le CJD, Société</w:t>
      </w:r>
      <w:r w:rsidR="00A40D77">
        <w:rPr>
          <w:rFonts w:ascii="Arial" w:hAnsi="Arial"/>
          <w:sz w:val="22"/>
          <w:lang w:val="fr-FR"/>
        </w:rPr>
        <w:t xml:space="preserve"> UMEA)</w:t>
      </w:r>
      <w:r>
        <w:rPr>
          <w:rFonts w:ascii="Arial" w:hAnsi="Arial"/>
          <w:sz w:val="22"/>
          <w:lang w:val="fr-FR"/>
        </w:rPr>
        <w:t>. L’objectif étant de faire passer un message positif à partir de ce qui existe déjà au niveau de la</w:t>
      </w:r>
      <w:r w:rsidR="00A40D77">
        <w:rPr>
          <w:rFonts w:ascii="Arial" w:hAnsi="Arial"/>
          <w:sz w:val="22"/>
          <w:lang w:val="fr-FR"/>
        </w:rPr>
        <w:t xml:space="preserve"> santé et du bonheur au travail.</w:t>
      </w:r>
    </w:p>
    <w:p w:rsidR="005748DD" w:rsidRDefault="005748DD" w:rsidP="0044185F">
      <w:pPr>
        <w:jc w:val="both"/>
        <w:rPr>
          <w:rFonts w:ascii="Arial" w:hAnsi="Arial"/>
          <w:sz w:val="22"/>
          <w:lang w:val="fr-FR"/>
        </w:rPr>
      </w:pPr>
    </w:p>
    <w:p w:rsidR="005748DD" w:rsidRDefault="005748DD" w:rsidP="006A61B6">
      <w:pPr>
        <w:rPr>
          <w:rFonts w:ascii="Arial" w:hAnsi="Arial"/>
          <w:sz w:val="22"/>
          <w:lang w:val="fr-FR"/>
        </w:rPr>
      </w:pPr>
    </w:p>
    <w:p w:rsidR="00CD3D75" w:rsidRDefault="00CD3D75" w:rsidP="006A61B6">
      <w:pPr>
        <w:rPr>
          <w:rFonts w:ascii="Arial" w:hAnsi="Arial"/>
          <w:sz w:val="22"/>
          <w:lang w:val="fr-FR"/>
        </w:rPr>
      </w:pPr>
    </w:p>
    <w:p w:rsidR="00744CAB" w:rsidRPr="005748DD" w:rsidRDefault="00CD3D75" w:rsidP="005748DD">
      <w:pPr>
        <w:pBdr>
          <w:top w:val="single" w:sz="4" w:space="1" w:color="FF6600"/>
        </w:pBdr>
        <w:rPr>
          <w:rFonts w:ascii="Arial" w:hAnsi="Arial"/>
          <w:b/>
          <w:color w:val="FF6600"/>
          <w:sz w:val="32"/>
          <w:lang w:val="fr-FR"/>
        </w:rPr>
      </w:pPr>
      <w:r w:rsidRPr="005748DD">
        <w:rPr>
          <w:rFonts w:ascii="Arial" w:hAnsi="Arial"/>
          <w:b/>
          <w:color w:val="FF6600"/>
          <w:sz w:val="32"/>
          <w:lang w:val="fr-FR"/>
        </w:rPr>
        <w:t xml:space="preserve">Débat </w:t>
      </w:r>
      <w:r w:rsidR="0044185F">
        <w:rPr>
          <w:rFonts w:ascii="Arial" w:hAnsi="Arial"/>
          <w:b/>
          <w:color w:val="FF6600"/>
          <w:sz w:val="32"/>
          <w:lang w:val="fr-FR"/>
        </w:rPr>
        <w:t>avec</w:t>
      </w:r>
      <w:r w:rsidRPr="005748DD">
        <w:rPr>
          <w:rFonts w:ascii="Arial" w:hAnsi="Arial"/>
          <w:b/>
          <w:color w:val="FF6600"/>
          <w:sz w:val="32"/>
          <w:lang w:val="fr-FR"/>
        </w:rPr>
        <w:t xml:space="preserve"> des intervenant</w:t>
      </w:r>
      <w:r w:rsidR="0044185F">
        <w:rPr>
          <w:rFonts w:ascii="Arial" w:hAnsi="Arial"/>
          <w:b/>
          <w:color w:val="FF6600"/>
          <w:sz w:val="32"/>
          <w:lang w:val="fr-FR"/>
        </w:rPr>
        <w:t>(e)</w:t>
      </w:r>
      <w:r w:rsidRPr="005748DD">
        <w:rPr>
          <w:rFonts w:ascii="Arial" w:hAnsi="Arial"/>
          <w:b/>
          <w:color w:val="FF6600"/>
          <w:sz w:val="32"/>
          <w:lang w:val="fr-FR"/>
        </w:rPr>
        <w:t>s</w:t>
      </w:r>
      <w:r w:rsidR="0044185F">
        <w:rPr>
          <w:rFonts w:ascii="Arial" w:hAnsi="Arial"/>
          <w:b/>
          <w:color w:val="FF6600"/>
          <w:sz w:val="32"/>
          <w:lang w:val="fr-FR"/>
        </w:rPr>
        <w:t xml:space="preserve"> locaux</w:t>
      </w:r>
    </w:p>
    <w:p w:rsidR="0044185F" w:rsidRDefault="0044185F" w:rsidP="008E344E">
      <w:pPr>
        <w:rPr>
          <w:rFonts w:ascii="Arial" w:hAnsi="Arial"/>
          <w:sz w:val="22"/>
          <w:lang w:val="fr-FR"/>
        </w:rPr>
      </w:pPr>
    </w:p>
    <w:p w:rsidR="0044185F" w:rsidRDefault="0044185F" w:rsidP="0044185F">
      <w:pPr>
        <w:jc w:val="both"/>
        <w:rPr>
          <w:rFonts w:ascii="Arial" w:hAnsi="Arial"/>
          <w:sz w:val="22"/>
          <w:lang w:val="fr-FR"/>
        </w:rPr>
      </w:pPr>
      <w:r>
        <w:rPr>
          <w:rFonts w:ascii="Arial" w:hAnsi="Arial"/>
          <w:sz w:val="22"/>
          <w:lang w:val="fr-FR"/>
        </w:rPr>
        <w:t>Ce débat autour du bonheur au travail propose des témoignages concrets d’actions menées et mises en place au sein d</w:t>
      </w:r>
      <w:r w:rsidR="00352DF7">
        <w:rPr>
          <w:rFonts w:ascii="Arial" w:hAnsi="Arial"/>
          <w:sz w:val="22"/>
          <w:lang w:val="fr-FR"/>
        </w:rPr>
        <w:t xml:space="preserve">es organisations et entreprises suivantes : </w:t>
      </w:r>
    </w:p>
    <w:p w:rsidR="0044185F" w:rsidRDefault="0044185F" w:rsidP="008E344E">
      <w:pPr>
        <w:rPr>
          <w:rFonts w:ascii="Arial" w:hAnsi="Arial"/>
          <w:sz w:val="22"/>
          <w:lang w:val="fr-FR"/>
        </w:rPr>
      </w:pPr>
    </w:p>
    <w:p w:rsidR="008E344E" w:rsidRPr="008E344E" w:rsidRDefault="008E344E" w:rsidP="008E344E">
      <w:pPr>
        <w:rPr>
          <w:rFonts w:ascii="Arial" w:hAnsi="Arial"/>
          <w:sz w:val="22"/>
          <w:lang w:val="fr-FR"/>
        </w:rPr>
      </w:pPr>
      <w:r w:rsidRPr="008E344E">
        <w:rPr>
          <w:rFonts w:ascii="Arial" w:hAnsi="Arial"/>
          <w:sz w:val="22"/>
          <w:lang w:val="fr-FR"/>
        </w:rPr>
        <w:t>Céline Burel</w:t>
      </w:r>
      <w:r w:rsidRPr="008E344E">
        <w:rPr>
          <w:rFonts w:ascii="Arial" w:hAnsi="Arial"/>
          <w:sz w:val="22"/>
          <w:lang w:val="fr-FR"/>
        </w:rPr>
        <w:tab/>
        <w:t xml:space="preserve">  </w:t>
      </w:r>
      <w:r>
        <w:rPr>
          <w:rFonts w:ascii="Arial" w:hAnsi="Arial"/>
          <w:sz w:val="22"/>
          <w:lang w:val="fr-FR"/>
        </w:rPr>
        <w:tab/>
      </w:r>
      <w:r>
        <w:rPr>
          <w:rFonts w:ascii="Arial" w:hAnsi="Arial"/>
          <w:sz w:val="22"/>
          <w:lang w:val="fr-FR"/>
        </w:rPr>
        <w:tab/>
      </w:r>
      <w:r w:rsidRPr="008E344E">
        <w:rPr>
          <w:rFonts w:ascii="Arial" w:hAnsi="Arial"/>
          <w:sz w:val="22"/>
          <w:lang w:val="fr-FR"/>
        </w:rPr>
        <w:t>AMI - API</w:t>
      </w:r>
    </w:p>
    <w:p w:rsidR="008E344E" w:rsidRPr="008E344E" w:rsidRDefault="008E344E" w:rsidP="008E344E">
      <w:pPr>
        <w:rPr>
          <w:rFonts w:ascii="Arial" w:hAnsi="Arial"/>
          <w:sz w:val="22"/>
          <w:lang w:val="fr-FR"/>
        </w:rPr>
      </w:pPr>
      <w:r w:rsidRPr="008E344E">
        <w:rPr>
          <w:rFonts w:ascii="Arial" w:hAnsi="Arial"/>
          <w:sz w:val="22"/>
          <w:lang w:val="fr-FR"/>
        </w:rPr>
        <w:t>Josué Girandier</w:t>
      </w:r>
      <w:r w:rsidRPr="008E344E">
        <w:rPr>
          <w:rFonts w:ascii="Arial" w:hAnsi="Arial"/>
          <w:sz w:val="22"/>
          <w:lang w:val="fr-FR"/>
        </w:rPr>
        <w:tab/>
        <w:t xml:space="preserve">  </w:t>
      </w:r>
      <w:r>
        <w:rPr>
          <w:rFonts w:ascii="Arial" w:hAnsi="Arial"/>
          <w:sz w:val="22"/>
          <w:lang w:val="fr-FR"/>
        </w:rPr>
        <w:tab/>
      </w:r>
      <w:r w:rsidRPr="008E344E">
        <w:rPr>
          <w:rFonts w:ascii="Arial" w:hAnsi="Arial"/>
          <w:sz w:val="22"/>
          <w:lang w:val="fr-FR"/>
        </w:rPr>
        <w:t>Less &amp; More</w:t>
      </w:r>
    </w:p>
    <w:p w:rsidR="008E344E" w:rsidRPr="008E344E" w:rsidRDefault="008E344E" w:rsidP="008E344E">
      <w:pPr>
        <w:rPr>
          <w:rFonts w:ascii="Arial" w:hAnsi="Arial"/>
          <w:sz w:val="22"/>
          <w:lang w:val="fr-FR"/>
        </w:rPr>
      </w:pPr>
      <w:r w:rsidRPr="008E344E">
        <w:rPr>
          <w:rFonts w:ascii="Arial" w:hAnsi="Arial"/>
          <w:sz w:val="22"/>
          <w:lang w:val="fr-FR"/>
        </w:rPr>
        <w:t>Patrick Gagnaire</w:t>
      </w:r>
      <w:r w:rsidRPr="008E344E">
        <w:rPr>
          <w:rFonts w:ascii="Arial" w:hAnsi="Arial"/>
          <w:sz w:val="22"/>
          <w:lang w:val="fr-FR"/>
        </w:rPr>
        <w:tab/>
        <w:t xml:space="preserve">  </w:t>
      </w:r>
      <w:r>
        <w:rPr>
          <w:rFonts w:ascii="Arial" w:hAnsi="Arial"/>
          <w:sz w:val="22"/>
          <w:lang w:val="fr-FR"/>
        </w:rPr>
        <w:tab/>
      </w:r>
      <w:r w:rsidRPr="008E344E">
        <w:rPr>
          <w:rFonts w:ascii="Arial" w:hAnsi="Arial"/>
          <w:sz w:val="22"/>
          <w:lang w:val="fr-FR"/>
        </w:rPr>
        <w:t>Sarthe Pliage</w:t>
      </w:r>
    </w:p>
    <w:p w:rsidR="008E344E" w:rsidRPr="008E344E" w:rsidRDefault="008E344E" w:rsidP="008E344E">
      <w:pPr>
        <w:rPr>
          <w:rFonts w:ascii="Arial" w:hAnsi="Arial"/>
          <w:sz w:val="22"/>
          <w:lang w:val="fr-FR"/>
        </w:rPr>
      </w:pPr>
      <w:r w:rsidRPr="008E344E">
        <w:rPr>
          <w:rFonts w:ascii="Arial" w:hAnsi="Arial"/>
          <w:sz w:val="22"/>
          <w:lang w:val="fr-FR"/>
        </w:rPr>
        <w:t>Jérome Marguet</w:t>
      </w:r>
      <w:r w:rsidRPr="008E344E">
        <w:rPr>
          <w:rFonts w:ascii="Arial" w:hAnsi="Arial"/>
          <w:sz w:val="22"/>
          <w:lang w:val="fr-FR"/>
        </w:rPr>
        <w:tab/>
        <w:t xml:space="preserve">  </w:t>
      </w:r>
      <w:r>
        <w:rPr>
          <w:rFonts w:ascii="Arial" w:hAnsi="Arial"/>
          <w:sz w:val="22"/>
          <w:lang w:val="fr-FR"/>
        </w:rPr>
        <w:tab/>
      </w:r>
      <w:r w:rsidRPr="008E344E">
        <w:rPr>
          <w:rFonts w:ascii="Arial" w:hAnsi="Arial"/>
          <w:sz w:val="22"/>
          <w:lang w:val="fr-FR"/>
        </w:rPr>
        <w:t>UMEA</w:t>
      </w:r>
    </w:p>
    <w:p w:rsidR="008E344E" w:rsidRPr="008E344E" w:rsidRDefault="008E344E" w:rsidP="008E344E">
      <w:pPr>
        <w:rPr>
          <w:rFonts w:ascii="Arial" w:hAnsi="Arial"/>
          <w:sz w:val="22"/>
          <w:lang w:val="fr-FR"/>
        </w:rPr>
      </w:pPr>
      <w:r w:rsidRPr="008E344E">
        <w:rPr>
          <w:rFonts w:ascii="Arial" w:hAnsi="Arial"/>
          <w:sz w:val="22"/>
          <w:lang w:val="fr-FR"/>
        </w:rPr>
        <w:t>Karel Henry</w:t>
      </w:r>
      <w:r w:rsidRPr="008E344E">
        <w:rPr>
          <w:rFonts w:ascii="Arial" w:hAnsi="Arial"/>
          <w:sz w:val="22"/>
          <w:lang w:val="fr-FR"/>
        </w:rPr>
        <w:tab/>
        <w:t xml:space="preserve">  </w:t>
      </w:r>
      <w:r>
        <w:rPr>
          <w:rFonts w:ascii="Arial" w:hAnsi="Arial"/>
          <w:sz w:val="22"/>
          <w:lang w:val="fr-FR"/>
        </w:rPr>
        <w:tab/>
      </w:r>
      <w:r>
        <w:rPr>
          <w:rFonts w:ascii="Arial" w:hAnsi="Arial"/>
          <w:sz w:val="22"/>
          <w:lang w:val="fr-FR"/>
        </w:rPr>
        <w:tab/>
      </w:r>
      <w:r w:rsidRPr="008E344E">
        <w:rPr>
          <w:rFonts w:ascii="Arial" w:hAnsi="Arial"/>
          <w:sz w:val="22"/>
          <w:lang w:val="fr-FR"/>
        </w:rPr>
        <w:t>CJD région Sarthe</w:t>
      </w:r>
    </w:p>
    <w:p w:rsidR="00CD3D75" w:rsidRDefault="008E344E" w:rsidP="008E344E">
      <w:pPr>
        <w:rPr>
          <w:rFonts w:ascii="Arial" w:hAnsi="Arial"/>
          <w:sz w:val="22"/>
          <w:lang w:val="fr-FR"/>
        </w:rPr>
      </w:pPr>
      <w:r w:rsidRPr="008E344E">
        <w:rPr>
          <w:rFonts w:ascii="Arial" w:hAnsi="Arial"/>
          <w:sz w:val="22"/>
          <w:lang w:val="fr-FR"/>
        </w:rPr>
        <w:t>Daniel Girandier</w:t>
      </w:r>
      <w:r w:rsidRPr="008E344E">
        <w:rPr>
          <w:rFonts w:ascii="Arial" w:hAnsi="Arial"/>
          <w:sz w:val="22"/>
          <w:lang w:val="fr-FR"/>
        </w:rPr>
        <w:tab/>
        <w:t xml:space="preserve">  </w:t>
      </w:r>
      <w:r>
        <w:rPr>
          <w:rFonts w:ascii="Arial" w:hAnsi="Arial"/>
          <w:sz w:val="22"/>
          <w:lang w:val="fr-FR"/>
        </w:rPr>
        <w:tab/>
      </w:r>
      <w:r w:rsidRPr="008E344E">
        <w:rPr>
          <w:rFonts w:ascii="Arial" w:hAnsi="Arial"/>
          <w:sz w:val="22"/>
          <w:lang w:val="fr-FR"/>
        </w:rPr>
        <w:t>Groupe Solutions</w:t>
      </w:r>
    </w:p>
    <w:p w:rsidR="005748DD" w:rsidRDefault="005748DD" w:rsidP="009C437C">
      <w:pPr>
        <w:rPr>
          <w:rFonts w:ascii="Arial" w:hAnsi="Arial"/>
          <w:sz w:val="22"/>
          <w:lang w:val="fr-FR"/>
        </w:rPr>
      </w:pPr>
    </w:p>
    <w:p w:rsidR="005748DD" w:rsidRDefault="005748DD" w:rsidP="009C437C">
      <w:pPr>
        <w:rPr>
          <w:rFonts w:ascii="Arial" w:hAnsi="Arial"/>
          <w:sz w:val="22"/>
          <w:lang w:val="fr-FR"/>
        </w:rPr>
      </w:pPr>
    </w:p>
    <w:p w:rsidR="005748DD" w:rsidRDefault="005748DD" w:rsidP="009C437C">
      <w:pPr>
        <w:rPr>
          <w:rFonts w:ascii="Arial" w:hAnsi="Arial"/>
          <w:sz w:val="22"/>
          <w:lang w:val="fr-FR"/>
        </w:rPr>
      </w:pPr>
    </w:p>
    <w:p w:rsidR="00CD3D75" w:rsidRPr="005748DD" w:rsidRDefault="006A61B6" w:rsidP="005748DD">
      <w:pPr>
        <w:pBdr>
          <w:top w:val="single" w:sz="4" w:space="1" w:color="FF6600"/>
        </w:pBdr>
        <w:rPr>
          <w:rFonts w:ascii="Arial" w:hAnsi="Arial"/>
          <w:sz w:val="22"/>
          <w:lang w:val="fr-FR"/>
        </w:rPr>
      </w:pPr>
      <w:r w:rsidRPr="005748DD">
        <w:rPr>
          <w:rFonts w:ascii="Arial" w:hAnsi="Arial"/>
          <w:b/>
          <w:color w:val="FF6600"/>
          <w:sz w:val="32"/>
          <w:lang w:val="fr-FR"/>
        </w:rPr>
        <w:t>Le</w:t>
      </w:r>
      <w:r w:rsidR="005748DD">
        <w:rPr>
          <w:rFonts w:ascii="Arial" w:hAnsi="Arial"/>
          <w:b/>
          <w:color w:val="FF6600"/>
          <w:sz w:val="32"/>
          <w:lang w:val="fr-FR"/>
        </w:rPr>
        <w:t>s organisateurs : le c</w:t>
      </w:r>
      <w:r w:rsidRPr="005748DD">
        <w:rPr>
          <w:rFonts w:ascii="Arial" w:hAnsi="Arial"/>
          <w:b/>
          <w:color w:val="FF6600"/>
          <w:sz w:val="32"/>
          <w:lang w:val="fr-FR"/>
        </w:rPr>
        <w:t>ollectif du réseau SBT</w:t>
      </w:r>
      <w:r w:rsidRPr="005748DD">
        <w:rPr>
          <w:rFonts w:ascii="Arial" w:hAnsi="Arial"/>
          <w:sz w:val="32"/>
          <w:lang w:val="fr-FR"/>
        </w:rPr>
        <w:t xml:space="preserve"> </w:t>
      </w:r>
    </w:p>
    <w:p w:rsidR="009C437C" w:rsidRDefault="006A61B6" w:rsidP="009C437C">
      <w:pPr>
        <w:rPr>
          <w:rFonts w:ascii="Arial" w:hAnsi="Arial" w:cs="RobotoCondensed-Regular"/>
          <w:sz w:val="22"/>
          <w:szCs w:val="46"/>
          <w:lang w:val="fr-FR"/>
        </w:rPr>
      </w:pPr>
      <w:r>
        <w:rPr>
          <w:rFonts w:ascii="Arial" w:hAnsi="Arial"/>
          <w:sz w:val="22"/>
          <w:lang w:val="fr-FR"/>
        </w:rPr>
        <w:t>(</w:t>
      </w:r>
      <w:r w:rsidR="009C437C">
        <w:rPr>
          <w:rFonts w:ascii="Arial" w:hAnsi="Arial"/>
          <w:sz w:val="22"/>
          <w:lang w:val="fr-FR"/>
        </w:rPr>
        <w:t>Libre Santé &amp; RSG conseils</w:t>
      </w:r>
      <w:r>
        <w:rPr>
          <w:rFonts w:ascii="Arial" w:hAnsi="Arial"/>
          <w:sz w:val="22"/>
          <w:lang w:val="fr-FR"/>
        </w:rPr>
        <w:t>)</w:t>
      </w:r>
      <w:r w:rsidR="009C437C">
        <w:rPr>
          <w:rFonts w:ascii="Arial" w:hAnsi="Arial" w:cs="RobotoCondensed-Regular"/>
          <w:sz w:val="22"/>
          <w:szCs w:val="46"/>
          <w:lang w:val="fr-FR"/>
        </w:rPr>
        <w:t xml:space="preserve"> </w:t>
      </w:r>
    </w:p>
    <w:p w:rsidR="005748DD" w:rsidRDefault="005748DD" w:rsidP="009C437C">
      <w:pPr>
        <w:rPr>
          <w:rFonts w:ascii="Arial" w:hAnsi="Arial" w:cs="RobotoCondensed-Regular"/>
          <w:sz w:val="22"/>
          <w:szCs w:val="46"/>
          <w:lang w:val="fr-FR"/>
        </w:rPr>
      </w:pPr>
    </w:p>
    <w:p w:rsidR="006A61B6" w:rsidRDefault="009C437C" w:rsidP="0044185F">
      <w:pPr>
        <w:jc w:val="both"/>
        <w:rPr>
          <w:rFonts w:ascii="Arial" w:hAnsi="Arial" w:cs="RobotoCondensed-Regular"/>
          <w:sz w:val="22"/>
          <w:szCs w:val="46"/>
          <w:lang w:val="fr-FR"/>
        </w:rPr>
      </w:pPr>
      <w:r>
        <w:rPr>
          <w:rFonts w:ascii="Arial" w:hAnsi="Arial" w:cs="RobotoCondensed-Regular"/>
          <w:sz w:val="22"/>
          <w:szCs w:val="46"/>
          <w:lang w:val="fr-FR"/>
        </w:rPr>
        <w:t xml:space="preserve">Il est constitué </w:t>
      </w:r>
      <w:r w:rsidR="006A61B6" w:rsidRPr="006A61B6">
        <w:rPr>
          <w:rFonts w:ascii="Arial" w:hAnsi="Arial" w:cs="RobotoCondensed-Regular"/>
          <w:sz w:val="22"/>
          <w:szCs w:val="46"/>
          <w:lang w:val="fr-FR"/>
        </w:rPr>
        <w:t>de coachs, consultants, praticiens qui propose</w:t>
      </w:r>
      <w:r>
        <w:rPr>
          <w:rFonts w:ascii="Arial" w:hAnsi="Arial" w:cs="RobotoCondensed-Regular"/>
          <w:sz w:val="22"/>
          <w:szCs w:val="46"/>
          <w:lang w:val="fr-FR"/>
        </w:rPr>
        <w:t>nt </w:t>
      </w:r>
      <w:r w:rsidR="006A61B6" w:rsidRPr="006A61B6">
        <w:rPr>
          <w:rFonts w:ascii="Arial" w:hAnsi="Arial" w:cs="RobotoCondensed-Regular"/>
          <w:sz w:val="22"/>
          <w:szCs w:val="46"/>
          <w:lang w:val="fr-FR"/>
        </w:rPr>
        <w:t>une vision écologique de la santé et du bonheur au travail, respectueuse de l'humain et de son environnement, à travers une approche pragmatique</w:t>
      </w:r>
      <w:r>
        <w:rPr>
          <w:rFonts w:ascii="Arial" w:hAnsi="Arial" w:cs="RobotoCondensed-Regular"/>
          <w:sz w:val="22"/>
          <w:szCs w:val="46"/>
          <w:lang w:val="fr-FR"/>
        </w:rPr>
        <w:t xml:space="preserve"> </w:t>
      </w:r>
      <w:r w:rsidR="006A61B6" w:rsidRPr="006A61B6">
        <w:rPr>
          <w:rFonts w:ascii="Arial" w:hAnsi="Arial" w:cs="RobotoCondensed-Regular"/>
          <w:sz w:val="22"/>
          <w:szCs w:val="46"/>
          <w:lang w:val="fr-FR"/>
        </w:rPr>
        <w:t>basée sur deux valeurs essentielles : Responsabilité et Liberté.</w:t>
      </w:r>
    </w:p>
    <w:p w:rsidR="006A61B6" w:rsidRDefault="006A61B6" w:rsidP="006A61B6">
      <w:pPr>
        <w:widowControl w:val="0"/>
        <w:autoSpaceDE w:val="0"/>
        <w:autoSpaceDN w:val="0"/>
        <w:adjustRightInd w:val="0"/>
        <w:rPr>
          <w:rFonts w:ascii="Arial" w:hAnsi="Arial" w:cs="RobotoCondensed-Regular"/>
          <w:sz w:val="22"/>
          <w:szCs w:val="46"/>
          <w:lang w:val="fr-FR"/>
        </w:rPr>
      </w:pPr>
    </w:p>
    <w:p w:rsidR="009C437C" w:rsidRDefault="006A61B6" w:rsidP="006A61B6">
      <w:pPr>
        <w:widowControl w:val="0"/>
        <w:autoSpaceDE w:val="0"/>
        <w:autoSpaceDN w:val="0"/>
        <w:adjustRightInd w:val="0"/>
        <w:rPr>
          <w:rFonts w:ascii="Arial" w:hAnsi="Arial" w:cs="RobotoCondensed-Regular"/>
          <w:sz w:val="22"/>
          <w:szCs w:val="46"/>
          <w:lang w:val="fr-FR"/>
        </w:rPr>
      </w:pPr>
      <w:r w:rsidRPr="006A61B6">
        <w:rPr>
          <w:rFonts w:ascii="Arial" w:hAnsi="Arial" w:cs="RobotoCondensed-Regular"/>
          <w:i/>
          <w:sz w:val="22"/>
          <w:szCs w:val="46"/>
          <w:lang w:val="fr-FR"/>
        </w:rPr>
        <w:t>« Aucun organisme n’est conçu pour être en mauvaise santé. »</w:t>
      </w:r>
      <w:r>
        <w:rPr>
          <w:rFonts w:ascii="Arial" w:hAnsi="Arial" w:cs="RobotoCondensed-Regular"/>
          <w:sz w:val="22"/>
          <w:szCs w:val="46"/>
          <w:lang w:val="fr-FR"/>
        </w:rPr>
        <w:t xml:space="preserve"> Denis Janin</w:t>
      </w:r>
    </w:p>
    <w:p w:rsidR="009C437C" w:rsidRDefault="009C437C" w:rsidP="006A61B6">
      <w:pPr>
        <w:widowControl w:val="0"/>
        <w:autoSpaceDE w:val="0"/>
        <w:autoSpaceDN w:val="0"/>
        <w:adjustRightInd w:val="0"/>
        <w:rPr>
          <w:rFonts w:ascii="Arial" w:hAnsi="Arial" w:cs="RobotoCondensed-Regular"/>
          <w:sz w:val="22"/>
          <w:szCs w:val="46"/>
          <w:lang w:val="fr-FR"/>
        </w:rPr>
      </w:pPr>
    </w:p>
    <w:p w:rsidR="006A61B6" w:rsidRDefault="006A61B6" w:rsidP="006A61B6">
      <w:pPr>
        <w:rPr>
          <w:rFonts w:ascii="Arial" w:hAnsi="Arial"/>
          <w:lang w:val="fr-FR"/>
        </w:rPr>
      </w:pPr>
    </w:p>
    <w:p w:rsidR="006A61B6" w:rsidRPr="005748DD" w:rsidRDefault="009C437C"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r w:rsidRPr="005748DD">
        <w:rPr>
          <w:rFonts w:ascii="Helvetica" w:hAnsi="Helvetica" w:cs="Helvetica"/>
          <w:b/>
          <w:color w:val="FF6600"/>
          <w:sz w:val="32"/>
          <w:szCs w:val="26"/>
          <w:lang w:val="fr-FR"/>
        </w:rPr>
        <w:t xml:space="preserve">Le </w:t>
      </w:r>
      <w:r w:rsidR="006A61B6" w:rsidRPr="005748DD">
        <w:rPr>
          <w:rFonts w:ascii="Helvetica" w:hAnsi="Helvetica" w:cs="Helvetica"/>
          <w:b/>
          <w:color w:val="FF6600"/>
          <w:sz w:val="32"/>
          <w:szCs w:val="26"/>
          <w:lang w:val="fr-FR"/>
        </w:rPr>
        <w:t>réalisateur</w:t>
      </w:r>
      <w:r w:rsidRPr="005748DD">
        <w:rPr>
          <w:rFonts w:ascii="Helvetica" w:hAnsi="Helvetica" w:cs="Helvetica"/>
          <w:b/>
          <w:color w:val="FF6600"/>
          <w:sz w:val="32"/>
          <w:szCs w:val="26"/>
          <w:lang w:val="fr-FR"/>
        </w:rPr>
        <w:t> : Martin Meissonnier </w:t>
      </w:r>
    </w:p>
    <w:p w:rsidR="006A61B6" w:rsidRDefault="006A61B6" w:rsidP="006A61B6">
      <w:pPr>
        <w:widowControl w:val="0"/>
        <w:autoSpaceDE w:val="0"/>
        <w:autoSpaceDN w:val="0"/>
        <w:adjustRightInd w:val="0"/>
        <w:rPr>
          <w:rFonts w:ascii="Helvetica" w:hAnsi="Helvetica" w:cs="Helvetica"/>
          <w:color w:val="262626"/>
          <w:sz w:val="22"/>
          <w:szCs w:val="26"/>
          <w:lang w:val="fr-FR"/>
        </w:rPr>
      </w:pPr>
    </w:p>
    <w:p w:rsidR="006A61B6" w:rsidRPr="00F47265" w:rsidRDefault="005748DD" w:rsidP="006A61B6">
      <w:pPr>
        <w:widowControl w:val="0"/>
        <w:autoSpaceDE w:val="0"/>
        <w:autoSpaceDN w:val="0"/>
        <w:adjustRightInd w:val="0"/>
        <w:jc w:val="both"/>
        <w:rPr>
          <w:rFonts w:ascii="Helvetica" w:hAnsi="Helvetica" w:cs="Helvetica"/>
          <w:sz w:val="20"/>
          <w:szCs w:val="26"/>
          <w:lang w:val="fr-FR"/>
        </w:rPr>
      </w:pPr>
      <w:r>
        <w:rPr>
          <w:rFonts w:ascii="Arial" w:hAnsi="Arial" w:cs="Arial"/>
          <w:noProof/>
          <w:sz w:val="20"/>
          <w:szCs w:val="28"/>
          <w:lang w:val="fr-FR" w:eastAsia="fr-FR"/>
        </w:rPr>
        <w:drawing>
          <wp:anchor distT="0" distB="0" distL="114300" distR="114300" simplePos="0" relativeHeight="251660288" behindDoc="0" locked="0" layoutInCell="1" allowOverlap="1">
            <wp:simplePos x="0" y="0"/>
            <wp:positionH relativeFrom="column">
              <wp:posOffset>4120515</wp:posOffset>
            </wp:positionH>
            <wp:positionV relativeFrom="paragraph">
              <wp:posOffset>12700</wp:posOffset>
            </wp:positionV>
            <wp:extent cx="1633855" cy="1625600"/>
            <wp:effectExtent l="25400" t="0" r="0" b="0"/>
            <wp:wrapSquare wrapText="bothSides"/>
            <wp:docPr id="10" name="" descr="::::::Desktop:Photo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hoto Martin.jpg"/>
                    <pic:cNvPicPr>
                      <a:picLocks noChangeAspect="1" noChangeArrowheads="1"/>
                    </pic:cNvPicPr>
                  </pic:nvPicPr>
                  <pic:blipFill>
                    <a:blip r:embed="rId9"/>
                    <a:srcRect/>
                    <a:stretch>
                      <a:fillRect/>
                    </a:stretch>
                  </pic:blipFill>
                  <pic:spPr bwMode="auto">
                    <a:xfrm>
                      <a:off x="0" y="0"/>
                      <a:ext cx="1633855" cy="1625600"/>
                    </a:xfrm>
                    <a:prstGeom prst="rect">
                      <a:avLst/>
                    </a:prstGeom>
                    <a:noFill/>
                    <a:ln w="9525">
                      <a:noFill/>
                      <a:miter lim="800000"/>
                      <a:headEnd/>
                      <a:tailEnd/>
                    </a:ln>
                  </pic:spPr>
                </pic:pic>
              </a:graphicData>
            </a:graphic>
          </wp:anchor>
        </w:drawing>
      </w:r>
      <w:r w:rsidR="006A61B6" w:rsidRPr="00F47265">
        <w:rPr>
          <w:rFonts w:ascii="Arial" w:hAnsi="Arial" w:cs="Arial"/>
          <w:sz w:val="20"/>
          <w:szCs w:val="28"/>
          <w:lang w:val="fr-FR"/>
        </w:rPr>
        <w:t>Après une première vie dans la musique, Martin Me</w:t>
      </w:r>
      <w:r w:rsidR="006A61B6">
        <w:rPr>
          <w:rFonts w:ascii="Arial" w:hAnsi="Arial" w:cs="Arial"/>
          <w:sz w:val="20"/>
          <w:szCs w:val="28"/>
          <w:lang w:val="fr-FR"/>
        </w:rPr>
        <w:t>i</w:t>
      </w:r>
      <w:r w:rsidR="006A61B6" w:rsidRPr="00F47265">
        <w:rPr>
          <w:rFonts w:ascii="Arial" w:hAnsi="Arial" w:cs="Arial"/>
          <w:sz w:val="20"/>
          <w:szCs w:val="28"/>
          <w:lang w:val="fr-FR"/>
        </w:rPr>
        <w:t xml:space="preserve">ssonnier est devenu, depuis quinze ans, l’un de nos documentaristes les plus inventifs. Il a ainsi réalisé des enquêtes au long cours dont on se souvient sur les juges anti-mafia, les retombées sanitaires de la guerre en Irak, les intégristes religieux américains, la culture des marques, la vie de Bouddha ou même le contenu de nos poubelles. Aujourd’hui il revient sur Arte, avec un documentaire de 84 mn tourné en France, en Allemagne, en Inde, aux États-Unis et en Belgique, sur des entreprises dans lesquelles le bonheur des employés, leurs conditions de travail, leur implication et, surtout, leur participation à la stratégie et aux choix de leur collectivité sont jugées essentielles. Et ça marche ! Encore minoritaires, ces expériences démontrent en effet par des chiffres sans appel que le bonheur au travail permet d’augmenter les performances et de diminuer les conflits sociaux. </w:t>
      </w:r>
    </w:p>
    <w:p w:rsidR="006A61B6" w:rsidRDefault="006A61B6" w:rsidP="006A61B6">
      <w:pPr>
        <w:widowControl w:val="0"/>
        <w:autoSpaceDE w:val="0"/>
        <w:autoSpaceDN w:val="0"/>
        <w:adjustRightInd w:val="0"/>
        <w:rPr>
          <w:rFonts w:ascii="Helvetica" w:hAnsi="Helvetica" w:cs="Helvetica"/>
          <w:color w:val="262626"/>
          <w:sz w:val="22"/>
          <w:szCs w:val="26"/>
          <w:lang w:val="fr-FR"/>
        </w:rPr>
      </w:pPr>
    </w:p>
    <w:p w:rsidR="0044185F" w:rsidRDefault="006A61B6"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r w:rsidRPr="005748DD">
        <w:rPr>
          <w:rFonts w:ascii="Helvetica" w:hAnsi="Helvetica" w:cs="Helvetica"/>
          <w:b/>
          <w:color w:val="FF6600"/>
          <w:sz w:val="32"/>
          <w:szCs w:val="26"/>
          <w:lang w:val="fr-FR"/>
        </w:rPr>
        <w:t>L</w:t>
      </w:r>
      <w:r w:rsidR="009C437C" w:rsidRPr="005748DD">
        <w:rPr>
          <w:rFonts w:ascii="Helvetica" w:hAnsi="Helvetica" w:cs="Helvetica"/>
          <w:b/>
          <w:color w:val="FF6600"/>
          <w:sz w:val="32"/>
          <w:szCs w:val="26"/>
          <w:lang w:val="fr-FR"/>
        </w:rPr>
        <w:t xml:space="preserve">e film : </w:t>
      </w:r>
      <w:r w:rsidR="0044185F">
        <w:rPr>
          <w:rFonts w:ascii="Helvetica" w:hAnsi="Helvetica" w:cs="Helvetica"/>
          <w:b/>
          <w:color w:val="FF6600"/>
          <w:sz w:val="32"/>
          <w:szCs w:val="26"/>
          <w:lang w:val="fr-FR"/>
        </w:rPr>
        <w:t>« </w:t>
      </w:r>
      <w:r w:rsidR="009C437C" w:rsidRPr="005748DD">
        <w:rPr>
          <w:rFonts w:ascii="Helvetica" w:hAnsi="Helvetica" w:cs="Helvetica"/>
          <w:b/>
          <w:color w:val="FF6600"/>
          <w:sz w:val="32"/>
          <w:szCs w:val="26"/>
          <w:lang w:val="fr-FR"/>
        </w:rPr>
        <w:t>l</w:t>
      </w:r>
      <w:r w:rsidRPr="005748DD">
        <w:rPr>
          <w:rFonts w:ascii="Helvetica" w:hAnsi="Helvetica" w:cs="Helvetica"/>
          <w:b/>
          <w:color w:val="FF6600"/>
          <w:sz w:val="32"/>
          <w:szCs w:val="26"/>
          <w:lang w:val="fr-FR"/>
        </w:rPr>
        <w:t>e bonheur au travail</w:t>
      </w:r>
      <w:r w:rsidR="0044185F">
        <w:rPr>
          <w:rFonts w:ascii="Helvetica" w:hAnsi="Helvetica" w:cs="Helvetica"/>
          <w:b/>
          <w:color w:val="FF6600"/>
          <w:sz w:val="32"/>
          <w:szCs w:val="26"/>
          <w:lang w:val="fr-FR"/>
        </w:rPr>
        <w:t> »</w:t>
      </w:r>
    </w:p>
    <w:p w:rsidR="0044185F" w:rsidRDefault="004A7CEB"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r>
        <w:rPr>
          <w:rFonts w:ascii="Helvetica" w:hAnsi="Helvetica" w:cs="Helvetica"/>
          <w:b/>
          <w:noProof/>
          <w:color w:val="FF6600"/>
          <w:sz w:val="32"/>
          <w:szCs w:val="26"/>
          <w:lang w:val="fr-FR" w:eastAsia="fr-FR"/>
        </w:rPr>
        <w:drawing>
          <wp:anchor distT="0" distB="0" distL="114300" distR="114300" simplePos="0" relativeHeight="251680768" behindDoc="0" locked="0" layoutInCell="1" allowOverlap="1">
            <wp:simplePos x="0" y="0"/>
            <wp:positionH relativeFrom="column">
              <wp:posOffset>22860</wp:posOffset>
            </wp:positionH>
            <wp:positionV relativeFrom="paragraph">
              <wp:posOffset>194310</wp:posOffset>
            </wp:positionV>
            <wp:extent cx="5748655" cy="3826510"/>
            <wp:effectExtent l="25400" t="0" r="0" b="0"/>
            <wp:wrapNone/>
            <wp:docPr id="19" name="" descr=":film le bonheur:Archive:Mosaique du bonh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m le bonheur:Archive:Mosaique du bonheur2.jpg"/>
                    <pic:cNvPicPr>
                      <a:picLocks noChangeAspect="1" noChangeArrowheads="1"/>
                    </pic:cNvPicPr>
                  </pic:nvPicPr>
                  <pic:blipFill>
                    <a:blip r:embed="rId10"/>
                    <a:srcRect/>
                    <a:stretch>
                      <a:fillRect/>
                    </a:stretch>
                  </pic:blipFill>
                  <pic:spPr bwMode="auto">
                    <a:xfrm>
                      <a:off x="0" y="0"/>
                      <a:ext cx="5748655" cy="3826510"/>
                    </a:xfrm>
                    <a:prstGeom prst="rect">
                      <a:avLst/>
                    </a:prstGeom>
                    <a:noFill/>
                    <a:ln w="9525">
                      <a:noFill/>
                      <a:miter lim="800000"/>
                      <a:headEnd/>
                      <a:tailEnd/>
                    </a:ln>
                  </pic:spPr>
                </pic:pic>
              </a:graphicData>
            </a:graphic>
          </wp:anchor>
        </w:drawing>
      </w: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44185F" w:rsidRDefault="0044185F" w:rsidP="005748DD">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6A61B6" w:rsidRDefault="006A61B6" w:rsidP="006A61B6">
      <w:pPr>
        <w:widowControl w:val="0"/>
        <w:autoSpaceDE w:val="0"/>
        <w:autoSpaceDN w:val="0"/>
        <w:adjustRightInd w:val="0"/>
        <w:jc w:val="both"/>
        <w:rPr>
          <w:rFonts w:ascii="Arial" w:hAnsi="Arial" w:cs="Arial"/>
          <w:b/>
          <w:color w:val="262626"/>
          <w:sz w:val="22"/>
          <w:szCs w:val="30"/>
          <w:lang w:val="fr-FR"/>
        </w:rPr>
        <w:sectPr w:rsidR="006A61B6">
          <w:footerReference w:type="even" r:id="rId11"/>
          <w:footerReference w:type="default" r:id="rId12"/>
          <w:footerReference w:type="first" r:id="rId13"/>
          <w:pgSz w:w="11900" w:h="16840"/>
          <w:pgMar w:top="1417" w:right="1417" w:bottom="1417" w:left="1417" w:header="708" w:footer="708" w:gutter="0"/>
          <w:cols w:space="708"/>
          <w:titlePg/>
        </w:sectPr>
      </w:pPr>
    </w:p>
    <w:p w:rsidR="006A61B6" w:rsidRPr="00F47265" w:rsidRDefault="006A61B6" w:rsidP="006A61B6">
      <w:pPr>
        <w:widowControl w:val="0"/>
        <w:autoSpaceDE w:val="0"/>
        <w:autoSpaceDN w:val="0"/>
        <w:adjustRightInd w:val="0"/>
        <w:jc w:val="both"/>
        <w:rPr>
          <w:rFonts w:ascii="Arial" w:hAnsi="Arial" w:cs="Arial"/>
          <w:b/>
          <w:color w:val="262626"/>
          <w:sz w:val="22"/>
          <w:szCs w:val="30"/>
          <w:lang w:val="fr-FR"/>
        </w:rPr>
      </w:pPr>
      <w:r w:rsidRPr="001C4B43">
        <w:rPr>
          <w:rFonts w:ascii="Arial" w:hAnsi="Arial" w:cs="Arial"/>
          <w:b/>
          <w:color w:val="262626"/>
          <w:sz w:val="22"/>
          <w:szCs w:val="30"/>
          <w:lang w:val="fr-FR"/>
        </w:rPr>
        <w:t>Travailler différemment</w:t>
      </w:r>
      <w:r>
        <w:rPr>
          <w:rFonts w:ascii="Arial" w:hAnsi="Arial" w:cs="Arial"/>
          <w:b/>
          <w:color w:val="262626"/>
          <w:sz w:val="22"/>
          <w:szCs w:val="30"/>
          <w:lang w:val="fr-FR"/>
        </w:rPr>
        <w:t xml:space="preserve"> : </w:t>
      </w:r>
      <w:r w:rsidRPr="0012496F">
        <w:rPr>
          <w:rFonts w:ascii="Arial" w:hAnsi="Arial" w:cs="Arial"/>
          <w:color w:val="262626"/>
          <w:sz w:val="20"/>
          <w:szCs w:val="30"/>
          <w:lang w:val="fr-FR"/>
        </w:rPr>
        <w:t xml:space="preserve">L'idée de réaliser ce film lui est venue naturellement. </w:t>
      </w:r>
      <w:r w:rsidRPr="0044185F">
        <w:rPr>
          <w:rFonts w:ascii="Arial" w:hAnsi="Arial" w:cs="Arial"/>
          <w:b/>
          <w:bCs/>
          <w:i/>
          <w:color w:val="262626"/>
          <w:sz w:val="20"/>
          <w:szCs w:val="30"/>
          <w:lang w:val="fr-FR"/>
        </w:rPr>
        <w:t>« Ça fait quarante ans que je travaille, et plus le temps passe, plus je me rends compte que c'est difficile et peu agréable de travailler. Je voulais trouver des solutions.</w:t>
      </w:r>
      <w:r w:rsidRPr="0044185F">
        <w:rPr>
          <w:rFonts w:ascii="Arial" w:hAnsi="Arial" w:cs="Arial"/>
          <w:i/>
          <w:color w:val="262626"/>
          <w:sz w:val="20"/>
          <w:szCs w:val="30"/>
          <w:lang w:val="fr-FR"/>
        </w:rPr>
        <w:t xml:space="preserve"> </w:t>
      </w:r>
      <w:r w:rsidRPr="0044185F">
        <w:rPr>
          <w:rFonts w:ascii="Arial" w:hAnsi="Arial" w:cs="Arial"/>
          <w:b/>
          <w:bCs/>
          <w:i/>
          <w:color w:val="262626"/>
          <w:sz w:val="20"/>
          <w:szCs w:val="30"/>
          <w:lang w:val="fr-FR"/>
        </w:rPr>
        <w:t>»</w:t>
      </w:r>
      <w:r w:rsidRPr="0044185F">
        <w:rPr>
          <w:rFonts w:ascii="Arial" w:hAnsi="Arial" w:cs="Arial"/>
          <w:i/>
          <w:color w:val="262626"/>
          <w:sz w:val="20"/>
          <w:szCs w:val="30"/>
          <w:lang w:val="fr-FR"/>
        </w:rPr>
        <w:t xml:space="preserve"> </w:t>
      </w:r>
      <w:r w:rsidRPr="0012496F">
        <w:rPr>
          <w:rFonts w:ascii="Arial" w:hAnsi="Arial" w:cs="Arial"/>
          <w:color w:val="262626"/>
          <w:sz w:val="20"/>
          <w:szCs w:val="30"/>
          <w:lang w:val="fr-FR"/>
        </w:rPr>
        <w:t>Avec son équipe, Martin Meissonnier est donc allé à la rencontre de neuf entreprises</w:t>
      </w:r>
      <w:r>
        <w:rPr>
          <w:rFonts w:ascii="Arial" w:hAnsi="Arial" w:cs="Arial"/>
          <w:color w:val="262626"/>
          <w:sz w:val="20"/>
          <w:szCs w:val="30"/>
          <w:lang w:val="fr-FR"/>
        </w:rPr>
        <w:t xml:space="preserve"> </w:t>
      </w:r>
      <w:r w:rsidRPr="0012496F">
        <w:rPr>
          <w:rFonts w:ascii="Arial" w:hAnsi="Arial" w:cs="Arial"/>
          <w:color w:val="262626"/>
          <w:sz w:val="20"/>
          <w:szCs w:val="30"/>
          <w:lang w:val="fr-FR"/>
        </w:rPr>
        <w:t>françaises, belges, américaines, allemandes</w:t>
      </w:r>
      <w:r>
        <w:rPr>
          <w:rFonts w:ascii="Arial" w:hAnsi="Arial" w:cs="Arial"/>
          <w:color w:val="262626"/>
          <w:sz w:val="20"/>
          <w:szCs w:val="30"/>
          <w:lang w:val="fr-FR"/>
        </w:rPr>
        <w:t>.</w:t>
      </w:r>
    </w:p>
    <w:p w:rsidR="0044185F" w:rsidRDefault="006A61B6" w:rsidP="006A61B6">
      <w:pPr>
        <w:widowControl w:val="0"/>
        <w:autoSpaceDE w:val="0"/>
        <w:autoSpaceDN w:val="0"/>
        <w:adjustRightInd w:val="0"/>
        <w:jc w:val="both"/>
        <w:rPr>
          <w:rFonts w:ascii="Arial" w:hAnsi="Arial" w:cs="Arial"/>
          <w:b/>
          <w:bCs/>
          <w:color w:val="262626"/>
          <w:sz w:val="20"/>
          <w:szCs w:val="30"/>
          <w:lang w:val="fr-FR"/>
        </w:rPr>
      </w:pPr>
      <w:r w:rsidRPr="0012496F">
        <w:rPr>
          <w:rFonts w:ascii="Arial" w:hAnsi="Arial" w:cs="Arial"/>
          <w:color w:val="262626"/>
          <w:sz w:val="20"/>
          <w:szCs w:val="30"/>
          <w:lang w:val="fr-FR"/>
        </w:rPr>
        <w:t>Le 24 février, le film a été diffusé sur</w:t>
      </w:r>
      <w:r w:rsidRPr="0012496F">
        <w:rPr>
          <w:rFonts w:ascii="Arial" w:hAnsi="Arial" w:cs="Arial"/>
          <w:i/>
          <w:iCs/>
          <w:color w:val="262626"/>
          <w:sz w:val="20"/>
          <w:szCs w:val="30"/>
          <w:lang w:val="fr-FR"/>
        </w:rPr>
        <w:t xml:space="preserve"> Arte</w:t>
      </w:r>
      <w:r w:rsidRPr="0012496F">
        <w:rPr>
          <w:rFonts w:ascii="Arial" w:hAnsi="Arial" w:cs="Arial"/>
          <w:color w:val="262626"/>
          <w:sz w:val="20"/>
          <w:szCs w:val="30"/>
          <w:lang w:val="fr-FR"/>
        </w:rPr>
        <w:t xml:space="preserve">. Avec succès. </w:t>
      </w:r>
      <w:r w:rsidRPr="0044185F">
        <w:rPr>
          <w:rFonts w:ascii="Arial" w:hAnsi="Arial" w:cs="Arial"/>
          <w:b/>
          <w:bCs/>
          <w:i/>
          <w:color w:val="262626"/>
          <w:sz w:val="20"/>
          <w:szCs w:val="30"/>
          <w:lang w:val="fr-FR"/>
        </w:rPr>
        <w:t>« Les gens en parlaient au travail avec leurs collègues, et quelques jours plus tard, le film avait 300</w:t>
      </w:r>
      <w:r w:rsidRPr="0044185F">
        <w:rPr>
          <w:rFonts w:ascii="Arial" w:hAnsi="Arial" w:cs="Arial"/>
          <w:i/>
          <w:color w:val="262626"/>
          <w:sz w:val="20"/>
          <w:szCs w:val="30"/>
          <w:lang w:val="fr-FR"/>
        </w:rPr>
        <w:t xml:space="preserve"> </w:t>
      </w:r>
      <w:r w:rsidRPr="0044185F">
        <w:rPr>
          <w:rFonts w:ascii="Arial" w:hAnsi="Arial" w:cs="Arial"/>
          <w:b/>
          <w:bCs/>
          <w:i/>
          <w:color w:val="262626"/>
          <w:sz w:val="20"/>
          <w:szCs w:val="30"/>
          <w:lang w:val="fr-FR"/>
        </w:rPr>
        <w:t>000 vues sur Internet »</w:t>
      </w:r>
      <w:r w:rsidRPr="0012496F">
        <w:rPr>
          <w:rFonts w:ascii="Arial" w:hAnsi="Arial" w:cs="Arial"/>
          <w:b/>
          <w:bCs/>
          <w:color w:val="262626"/>
          <w:sz w:val="20"/>
          <w:szCs w:val="30"/>
          <w:lang w:val="fr-FR"/>
        </w:rPr>
        <w:t>,</w:t>
      </w:r>
      <w:r w:rsidRPr="0012496F">
        <w:rPr>
          <w:rFonts w:ascii="Arial" w:hAnsi="Arial" w:cs="Arial"/>
          <w:color w:val="262626"/>
          <w:sz w:val="20"/>
          <w:szCs w:val="30"/>
          <w:lang w:val="fr-FR"/>
        </w:rPr>
        <w:t xml:space="preserve"> se réjouit le réalisateur. Pourquoi cet engouement ? </w:t>
      </w:r>
      <w:r w:rsidRPr="0044185F">
        <w:rPr>
          <w:rFonts w:ascii="Arial" w:hAnsi="Arial" w:cs="Arial"/>
          <w:b/>
          <w:bCs/>
          <w:i/>
          <w:color w:val="262626"/>
          <w:sz w:val="20"/>
          <w:szCs w:val="30"/>
          <w:lang w:val="fr-FR"/>
        </w:rPr>
        <w:t>« Parce que le documentaire a fait réfléchir, a montré que le travail pouvait se faire différemment, avec une structure horizontale, où les chefs deviennent des coaches pour leurs équipes. On voit comment une entreprise peut fonctionner sans hiérarchie.</w:t>
      </w:r>
      <w:r w:rsidRPr="0044185F">
        <w:rPr>
          <w:rFonts w:ascii="Arial" w:hAnsi="Arial" w:cs="Arial"/>
          <w:i/>
          <w:color w:val="262626"/>
          <w:sz w:val="20"/>
          <w:szCs w:val="30"/>
          <w:lang w:val="fr-FR"/>
        </w:rPr>
        <w:t xml:space="preserve"> </w:t>
      </w:r>
      <w:r w:rsidRPr="0044185F">
        <w:rPr>
          <w:rFonts w:ascii="Arial" w:hAnsi="Arial" w:cs="Arial"/>
          <w:b/>
          <w:bCs/>
          <w:i/>
          <w:color w:val="262626"/>
          <w:sz w:val="20"/>
          <w:szCs w:val="30"/>
          <w:lang w:val="fr-FR"/>
        </w:rPr>
        <w:t>»</w:t>
      </w:r>
      <w:r>
        <w:rPr>
          <w:rFonts w:ascii="Arial" w:hAnsi="Arial" w:cs="Arial"/>
          <w:color w:val="262626"/>
          <w:sz w:val="20"/>
          <w:szCs w:val="30"/>
          <w:lang w:val="fr-FR"/>
        </w:rPr>
        <w:t xml:space="preserve"> </w:t>
      </w:r>
      <w:r w:rsidRPr="0012496F">
        <w:rPr>
          <w:rFonts w:ascii="Arial" w:hAnsi="Arial" w:cs="Arial"/>
          <w:color w:val="262626"/>
          <w:sz w:val="20"/>
          <w:szCs w:val="30"/>
          <w:lang w:val="fr-FR"/>
        </w:rPr>
        <w:t xml:space="preserve">Depuis, des sociétés demandent à Martin Meissonnier d'intervenir chez elles. </w:t>
      </w:r>
      <w:r w:rsidRPr="0044185F">
        <w:rPr>
          <w:rFonts w:ascii="Arial" w:hAnsi="Arial" w:cs="Arial"/>
          <w:b/>
          <w:bCs/>
          <w:i/>
          <w:color w:val="262626"/>
          <w:sz w:val="20"/>
          <w:szCs w:val="30"/>
          <w:lang w:val="fr-FR"/>
        </w:rPr>
        <w:t>« On visionne le film et ensuite on en discute. Ça permet d'ouvrir la parole. »</w:t>
      </w:r>
      <w:r>
        <w:rPr>
          <w:rFonts w:ascii="Arial" w:hAnsi="Arial" w:cs="Arial"/>
          <w:b/>
          <w:bCs/>
          <w:color w:val="262626"/>
          <w:sz w:val="20"/>
          <w:szCs w:val="30"/>
          <w:lang w:val="fr-FR"/>
        </w:rPr>
        <w:t xml:space="preserve"> </w:t>
      </w:r>
    </w:p>
    <w:p w:rsidR="0044185F" w:rsidRPr="0044185F" w:rsidRDefault="0044185F" w:rsidP="006A61B6">
      <w:pPr>
        <w:widowControl w:val="0"/>
        <w:autoSpaceDE w:val="0"/>
        <w:autoSpaceDN w:val="0"/>
        <w:adjustRightInd w:val="0"/>
        <w:jc w:val="both"/>
        <w:rPr>
          <w:rFonts w:ascii="Arial" w:hAnsi="Arial" w:cs="Arial"/>
          <w:b/>
          <w:bCs/>
          <w:color w:val="262626"/>
          <w:sz w:val="12"/>
          <w:szCs w:val="30"/>
          <w:lang w:val="fr-FR"/>
        </w:rPr>
      </w:pPr>
    </w:p>
    <w:p w:rsidR="006A61B6" w:rsidRDefault="006A61B6" w:rsidP="006A61B6">
      <w:pPr>
        <w:widowControl w:val="0"/>
        <w:autoSpaceDE w:val="0"/>
        <w:autoSpaceDN w:val="0"/>
        <w:adjustRightInd w:val="0"/>
        <w:jc w:val="both"/>
        <w:rPr>
          <w:rFonts w:ascii="Arial" w:hAnsi="Arial" w:cs="Arial"/>
          <w:bCs/>
          <w:color w:val="808080" w:themeColor="background1" w:themeShade="80"/>
          <w:sz w:val="16"/>
          <w:szCs w:val="30"/>
          <w:lang w:val="fr-FR"/>
        </w:rPr>
      </w:pPr>
      <w:r w:rsidRPr="001C4B43">
        <w:rPr>
          <w:rFonts w:ascii="Arial" w:hAnsi="Arial" w:cs="Arial"/>
          <w:bCs/>
          <w:color w:val="808080" w:themeColor="background1" w:themeShade="80"/>
          <w:sz w:val="16"/>
          <w:szCs w:val="30"/>
          <w:lang w:val="fr-FR"/>
        </w:rPr>
        <w:t>Ouest France / le 27 octobre 2015</w:t>
      </w:r>
    </w:p>
    <w:p w:rsidR="006A61B6" w:rsidRPr="001C4B43" w:rsidRDefault="006A61B6" w:rsidP="006A61B6">
      <w:pPr>
        <w:widowControl w:val="0"/>
        <w:autoSpaceDE w:val="0"/>
        <w:autoSpaceDN w:val="0"/>
        <w:adjustRightInd w:val="0"/>
        <w:jc w:val="both"/>
        <w:rPr>
          <w:rFonts w:ascii="Arial" w:hAnsi="Arial" w:cs="Arial"/>
          <w:color w:val="808080" w:themeColor="background1" w:themeShade="80"/>
          <w:sz w:val="16"/>
          <w:szCs w:val="30"/>
          <w:lang w:val="fr-FR"/>
        </w:rPr>
      </w:pPr>
    </w:p>
    <w:p w:rsidR="00A40D77" w:rsidRDefault="0044185F" w:rsidP="006A61B6">
      <w:pPr>
        <w:jc w:val="both"/>
        <w:rPr>
          <w:rFonts w:ascii="Arial" w:hAnsi="Arial" w:cs="Arial"/>
          <w:color w:val="4B4B4B"/>
          <w:sz w:val="20"/>
          <w:szCs w:val="28"/>
          <w:lang w:val="fr-FR"/>
        </w:rPr>
      </w:pPr>
      <w:r>
        <w:rPr>
          <w:rFonts w:ascii="Arial" w:hAnsi="Arial" w:cs="Arial"/>
          <w:noProof/>
          <w:color w:val="4B4B4B"/>
          <w:sz w:val="20"/>
          <w:szCs w:val="28"/>
          <w:lang w:val="fr-FR" w:eastAsia="fr-FR"/>
        </w:rPr>
        <w:drawing>
          <wp:anchor distT="0" distB="0" distL="114300" distR="114300" simplePos="0" relativeHeight="251662336" behindDoc="0" locked="0" layoutInCell="1" allowOverlap="1">
            <wp:simplePos x="0" y="0"/>
            <wp:positionH relativeFrom="column">
              <wp:posOffset>0</wp:posOffset>
            </wp:positionH>
            <wp:positionV relativeFrom="paragraph">
              <wp:posOffset>45085</wp:posOffset>
            </wp:positionV>
            <wp:extent cx="878205" cy="878205"/>
            <wp:effectExtent l="50800" t="0" r="36195" b="239395"/>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a:srcRect/>
                    <a:stretch>
                      <a:fillRect/>
                    </a:stretch>
                  </pic:blipFill>
                  <pic:spPr bwMode="auto">
                    <a:xfrm>
                      <a:off x="0" y="0"/>
                      <a:ext cx="878205" cy="878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A61B6">
        <w:rPr>
          <w:rFonts w:ascii="Arial" w:hAnsi="Arial" w:cs="Arial"/>
          <w:color w:val="4B4B4B"/>
          <w:sz w:val="20"/>
          <w:szCs w:val="28"/>
          <w:lang w:val="fr-FR"/>
        </w:rPr>
        <w:t xml:space="preserve">Les statistiques </w:t>
      </w:r>
      <w:r w:rsidR="006A61B6" w:rsidRPr="0012496F">
        <w:rPr>
          <w:rFonts w:ascii="Arial" w:hAnsi="Arial" w:cs="Arial"/>
          <w:color w:val="4B4B4B"/>
          <w:sz w:val="20"/>
          <w:szCs w:val="28"/>
          <w:lang w:val="fr-FR"/>
        </w:rPr>
        <w:t>nous apprennent qu’un tiers des Français s</w:t>
      </w:r>
      <w:r w:rsidR="006A61B6">
        <w:rPr>
          <w:rFonts w:ascii="Arial" w:hAnsi="Arial" w:cs="Arial"/>
          <w:color w:val="4B4B4B"/>
          <w:sz w:val="20"/>
          <w:szCs w:val="28"/>
          <w:lang w:val="fr-FR"/>
        </w:rPr>
        <w:t>ouffre énormément au sein de leur</w:t>
      </w:r>
      <w:r w:rsidR="006A61B6" w:rsidRPr="0012496F">
        <w:rPr>
          <w:rFonts w:ascii="Arial" w:hAnsi="Arial" w:cs="Arial"/>
          <w:color w:val="4B4B4B"/>
          <w:sz w:val="20"/>
          <w:szCs w:val="28"/>
          <w:lang w:val="fr-FR"/>
        </w:rPr>
        <w:t xml:space="preserve"> entreprise. Les raisons</w:t>
      </w:r>
      <w:r w:rsidR="006A61B6">
        <w:rPr>
          <w:rFonts w:ascii="Arial" w:hAnsi="Arial" w:cs="Arial"/>
          <w:color w:val="4B4B4B"/>
          <w:sz w:val="20"/>
          <w:szCs w:val="28"/>
          <w:lang w:val="fr-FR"/>
        </w:rPr>
        <w:t xml:space="preserve"> avancées pour expliquer ce mal-</w:t>
      </w:r>
      <w:r w:rsidR="006A61B6" w:rsidRPr="0012496F">
        <w:rPr>
          <w:rFonts w:ascii="Arial" w:hAnsi="Arial" w:cs="Arial"/>
          <w:color w:val="4B4B4B"/>
          <w:sz w:val="20"/>
          <w:szCs w:val="28"/>
          <w:lang w:val="fr-FR"/>
        </w:rPr>
        <w:t xml:space="preserve">être sont le manque d’intérêt des tâches effectuées, une hiérarchie étouffante et un salaire jugé insuffisant. Résultat de ce malaise : désorganisation, baisse de rentabilité, absentéisme. Du coup, persuadés que des salariés heureux et motivés amélioreraient la production, des chefs d’entreprise et des chercheurs ont fini par se demander si le modèle d’organisation du travail que nous connaissons tous, directement inspiré du XIXe siècle, ne devrait pas évoluer. Isaac Getz, professeur à l’École supérieure de Commerce de Paris, prêche ainsi pour une « entreprise libérée » tandis que chez nos amis belges, le ministère de la Sécurité Sociale a remplacé sa DRH par une </w:t>
      </w:r>
      <w:r w:rsidR="006A61B6" w:rsidRPr="0012496F">
        <w:rPr>
          <w:rFonts w:ascii="Arial" w:hAnsi="Arial" w:cs="Arial"/>
          <w:b/>
          <w:bCs/>
          <w:i/>
          <w:iCs/>
          <w:color w:val="4B4B4B"/>
          <w:sz w:val="20"/>
          <w:szCs w:val="28"/>
          <w:lang w:val="fr-FR"/>
        </w:rPr>
        <w:t>chief happiness officer</w:t>
      </w:r>
      <w:r w:rsidR="006A61B6" w:rsidRPr="0012496F">
        <w:rPr>
          <w:rFonts w:ascii="Arial" w:hAnsi="Arial" w:cs="Arial"/>
          <w:b/>
          <w:bCs/>
          <w:color w:val="4B4B4B"/>
          <w:sz w:val="20"/>
          <w:szCs w:val="28"/>
          <w:lang w:val="fr-FR"/>
        </w:rPr>
        <w:t xml:space="preserve"> </w:t>
      </w:r>
      <w:r w:rsidR="006A61B6" w:rsidRPr="0012496F">
        <w:rPr>
          <w:rFonts w:ascii="Arial" w:hAnsi="Arial" w:cs="Arial"/>
          <w:color w:val="4B4B4B"/>
          <w:sz w:val="20"/>
          <w:szCs w:val="28"/>
          <w:lang w:val="fr-FR"/>
        </w:rPr>
        <w:t>chargée, comme elle le dit, d’éradiquer l’ego des petits chefs. Vaste programme….</w:t>
      </w:r>
    </w:p>
    <w:p w:rsidR="00A40D77" w:rsidRDefault="0044185F" w:rsidP="006A61B6">
      <w:pPr>
        <w:jc w:val="both"/>
        <w:rPr>
          <w:rFonts w:ascii="Arial" w:hAnsi="Arial" w:cs="Arial"/>
          <w:color w:val="4B4B4B"/>
          <w:sz w:val="20"/>
          <w:szCs w:val="28"/>
          <w:lang w:val="fr-FR"/>
        </w:rPr>
      </w:pPr>
      <w:r>
        <w:rPr>
          <w:rFonts w:ascii="Arial" w:hAnsi="Arial" w:cs="Arial"/>
          <w:noProof/>
          <w:color w:val="4B4B4B"/>
          <w:sz w:val="20"/>
          <w:szCs w:val="28"/>
          <w:lang w:val="fr-FR" w:eastAsia="fr-FR"/>
        </w:rPr>
        <w:drawing>
          <wp:anchor distT="0" distB="0" distL="114300" distR="114300" simplePos="0" relativeHeight="251665408" behindDoc="0" locked="0" layoutInCell="1" allowOverlap="1">
            <wp:simplePos x="0" y="0"/>
            <wp:positionH relativeFrom="column">
              <wp:posOffset>1351915</wp:posOffset>
            </wp:positionH>
            <wp:positionV relativeFrom="paragraph">
              <wp:posOffset>124460</wp:posOffset>
            </wp:positionV>
            <wp:extent cx="3092450" cy="685800"/>
            <wp:effectExtent l="25400" t="0" r="6350" b="0"/>
            <wp:wrapNone/>
            <wp:docPr id="4" name="" descr=":::::Desktop:bandeau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andeauclair.jpg"/>
                    <pic:cNvPicPr>
                      <a:picLocks noChangeAspect="1" noChangeArrowheads="1"/>
                    </pic:cNvPicPr>
                  </pic:nvPicPr>
                  <pic:blipFill>
                    <a:blip r:embed="rId15"/>
                    <a:srcRect/>
                    <a:stretch>
                      <a:fillRect/>
                    </a:stretch>
                  </pic:blipFill>
                  <pic:spPr bwMode="auto">
                    <a:xfrm>
                      <a:off x="0" y="0"/>
                      <a:ext cx="3092450" cy="685800"/>
                    </a:xfrm>
                    <a:prstGeom prst="rect">
                      <a:avLst/>
                    </a:prstGeom>
                    <a:noFill/>
                    <a:ln w="9525">
                      <a:noFill/>
                      <a:miter lim="800000"/>
                      <a:headEnd/>
                      <a:tailEnd/>
                    </a:ln>
                  </pic:spPr>
                </pic:pic>
              </a:graphicData>
            </a:graphic>
          </wp:anchor>
        </w:drawing>
      </w:r>
    </w:p>
    <w:p w:rsidR="00742B4B" w:rsidRDefault="00742B4B" w:rsidP="006A61B6">
      <w:pPr>
        <w:jc w:val="both"/>
        <w:rPr>
          <w:rFonts w:ascii="Arial" w:hAnsi="Arial" w:cs="Arial"/>
          <w:color w:val="4B4B4B"/>
          <w:sz w:val="20"/>
          <w:szCs w:val="28"/>
          <w:lang w:val="fr-FR"/>
        </w:rPr>
      </w:pPr>
    </w:p>
    <w:p w:rsidR="00742B4B" w:rsidRDefault="00742B4B" w:rsidP="006A61B6">
      <w:pPr>
        <w:jc w:val="both"/>
        <w:rPr>
          <w:rFonts w:ascii="Arial" w:hAnsi="Arial" w:cs="Arial"/>
          <w:color w:val="4B4B4B"/>
          <w:sz w:val="20"/>
          <w:szCs w:val="28"/>
          <w:lang w:val="fr-FR"/>
        </w:rPr>
      </w:pPr>
    </w:p>
    <w:p w:rsidR="00742B4B" w:rsidRDefault="00742B4B" w:rsidP="006A61B6">
      <w:pPr>
        <w:jc w:val="both"/>
        <w:rPr>
          <w:rFonts w:ascii="Arial" w:hAnsi="Arial" w:cs="Arial"/>
          <w:color w:val="4B4B4B"/>
          <w:sz w:val="20"/>
          <w:szCs w:val="28"/>
          <w:lang w:val="fr-FR"/>
        </w:rPr>
      </w:pPr>
    </w:p>
    <w:p w:rsidR="00742B4B" w:rsidRDefault="00742B4B" w:rsidP="006A61B6">
      <w:pPr>
        <w:jc w:val="both"/>
        <w:rPr>
          <w:rFonts w:ascii="Arial" w:hAnsi="Arial" w:cs="Arial"/>
          <w:color w:val="4B4B4B"/>
          <w:sz w:val="20"/>
          <w:szCs w:val="28"/>
          <w:lang w:val="fr-FR"/>
        </w:rPr>
      </w:pPr>
    </w:p>
    <w:p w:rsidR="00742B4B" w:rsidRDefault="00742B4B" w:rsidP="006A61B6">
      <w:pPr>
        <w:jc w:val="both"/>
        <w:rPr>
          <w:rFonts w:ascii="Arial" w:hAnsi="Arial" w:cs="Arial"/>
          <w:color w:val="4B4B4B"/>
          <w:sz w:val="20"/>
          <w:szCs w:val="28"/>
          <w:lang w:val="fr-FR"/>
        </w:rPr>
      </w:pPr>
    </w:p>
    <w:p w:rsidR="00742B4B" w:rsidRPr="00A46B08" w:rsidRDefault="00BB6C0A" w:rsidP="00742B4B">
      <w:pPr>
        <w:pBdr>
          <w:top w:val="single" w:sz="4" w:space="1" w:color="FF6600"/>
        </w:pBdr>
        <w:rPr>
          <w:rFonts w:ascii="Arial" w:hAnsi="Arial"/>
          <w:b/>
          <w:color w:val="FF6600"/>
          <w:sz w:val="32"/>
          <w:lang w:val="fr-FR"/>
        </w:rPr>
      </w:pPr>
      <w:r>
        <w:rPr>
          <w:rFonts w:ascii="Arial" w:hAnsi="Arial"/>
          <w:b/>
          <w:noProof/>
          <w:color w:val="FF6600"/>
          <w:sz w:val="32"/>
          <w:lang w:val="fr-FR" w:eastAsia="fr-FR"/>
        </w:rPr>
        <w:drawing>
          <wp:anchor distT="0" distB="0" distL="114300" distR="114300" simplePos="0" relativeHeight="251703296" behindDoc="0" locked="0" layoutInCell="1" allowOverlap="1">
            <wp:simplePos x="0" y="0"/>
            <wp:positionH relativeFrom="column">
              <wp:posOffset>3405942</wp:posOffset>
            </wp:positionH>
            <wp:positionV relativeFrom="paragraph">
              <wp:posOffset>4445</wp:posOffset>
            </wp:positionV>
            <wp:extent cx="2842122" cy="1310640"/>
            <wp:effectExtent l="25400" t="0" r="2678" b="0"/>
            <wp:wrapNone/>
            <wp:docPr id="11" name="" descr="::::doc de com:logo:Titres:table ronde 5:table ron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 de com:logo:Titres:table ronde 5:table ronde 5.jpg"/>
                    <pic:cNvPicPr>
                      <a:picLocks noChangeAspect="1" noChangeArrowheads="1"/>
                    </pic:cNvPicPr>
                  </pic:nvPicPr>
                  <pic:blipFill>
                    <a:blip r:embed="rId16"/>
                    <a:srcRect/>
                    <a:stretch>
                      <a:fillRect/>
                    </a:stretch>
                  </pic:blipFill>
                  <pic:spPr bwMode="auto">
                    <a:xfrm>
                      <a:off x="0" y="0"/>
                      <a:ext cx="2852571" cy="1315459"/>
                    </a:xfrm>
                    <a:prstGeom prst="rect">
                      <a:avLst/>
                    </a:prstGeom>
                    <a:noFill/>
                    <a:ln w="9525">
                      <a:noFill/>
                      <a:miter lim="800000"/>
                      <a:headEnd/>
                      <a:tailEnd/>
                    </a:ln>
                  </pic:spPr>
                </pic:pic>
              </a:graphicData>
            </a:graphic>
          </wp:anchor>
        </w:drawing>
      </w:r>
      <w:r w:rsidR="00742B4B">
        <w:rPr>
          <w:rFonts w:ascii="Arial" w:hAnsi="Arial"/>
          <w:b/>
          <w:color w:val="FF6600"/>
          <w:sz w:val="32"/>
          <w:lang w:val="fr-FR"/>
        </w:rPr>
        <w:t>Table ronde n°5 / débat</w:t>
      </w:r>
    </w:p>
    <w:p w:rsidR="00742B4B" w:rsidRDefault="00742B4B" w:rsidP="00742B4B">
      <w:pPr>
        <w:rPr>
          <w:rFonts w:ascii="Arial" w:hAnsi="Arial"/>
          <w:lang w:val="fr-FR"/>
        </w:rPr>
      </w:pPr>
    </w:p>
    <w:p w:rsidR="00742B4B" w:rsidRPr="00A46B08" w:rsidRDefault="00742B4B" w:rsidP="00742B4B">
      <w:pPr>
        <w:rPr>
          <w:rFonts w:ascii="Arial" w:hAnsi="Arial"/>
          <w:b/>
          <w:sz w:val="22"/>
          <w:lang w:val="fr-FR"/>
        </w:rPr>
      </w:pPr>
      <w:r w:rsidRPr="00A46B08">
        <w:rPr>
          <w:rFonts w:ascii="Arial" w:hAnsi="Arial"/>
          <w:b/>
          <w:sz w:val="22"/>
          <w:lang w:val="fr-FR"/>
        </w:rPr>
        <w:t xml:space="preserve">Date : </w:t>
      </w:r>
      <w:r w:rsidRPr="00A46B08">
        <w:rPr>
          <w:rFonts w:ascii="Arial" w:hAnsi="Arial"/>
          <w:sz w:val="22"/>
          <w:lang w:val="fr-FR"/>
        </w:rPr>
        <w:t xml:space="preserve">mardi </w:t>
      </w:r>
      <w:r>
        <w:rPr>
          <w:rFonts w:ascii="Arial" w:hAnsi="Arial"/>
          <w:sz w:val="22"/>
          <w:lang w:val="fr-FR"/>
        </w:rPr>
        <w:t>14 juin à 21h</w:t>
      </w:r>
    </w:p>
    <w:p w:rsidR="00742B4B" w:rsidRPr="00A46B08" w:rsidRDefault="00742B4B" w:rsidP="00742B4B">
      <w:pPr>
        <w:rPr>
          <w:rFonts w:ascii="Arial" w:hAnsi="Arial"/>
          <w:b/>
          <w:sz w:val="22"/>
          <w:lang w:val="fr-FR"/>
        </w:rPr>
      </w:pPr>
    </w:p>
    <w:p w:rsidR="00742B4B" w:rsidRPr="00376C08" w:rsidRDefault="00742B4B" w:rsidP="00742B4B">
      <w:pPr>
        <w:rPr>
          <w:rFonts w:ascii="Arial" w:hAnsi="Arial"/>
          <w:b/>
          <w:color w:val="FF6600"/>
          <w:sz w:val="22"/>
          <w:lang w:val="fr-FR"/>
        </w:rPr>
      </w:pPr>
      <w:r>
        <w:rPr>
          <w:rFonts w:ascii="Arial" w:hAnsi="Arial"/>
          <w:b/>
          <w:sz w:val="22"/>
          <w:lang w:val="fr-FR"/>
        </w:rPr>
        <w:t>Thématique du débat</w:t>
      </w:r>
      <w:r w:rsidRPr="00376C08">
        <w:rPr>
          <w:rFonts w:ascii="Arial" w:hAnsi="Arial"/>
          <w:b/>
          <w:sz w:val="22"/>
          <w:lang w:val="fr-FR"/>
        </w:rPr>
        <w:t xml:space="preserve"> : </w:t>
      </w:r>
      <w:r>
        <w:rPr>
          <w:rFonts w:ascii="Arial" w:hAnsi="Arial"/>
          <w:b/>
          <w:color w:val="FF6600"/>
          <w:sz w:val="22"/>
          <w:lang w:val="fr-FR"/>
        </w:rPr>
        <w:t>Le bonheur au travail</w:t>
      </w:r>
    </w:p>
    <w:p w:rsidR="00742B4B" w:rsidRDefault="00742B4B" w:rsidP="00742B4B">
      <w:pPr>
        <w:rPr>
          <w:rFonts w:ascii="Arial" w:hAnsi="Arial"/>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rPr>
          <w:rFonts w:ascii="Arial" w:hAnsi="Arial"/>
          <w:sz w:val="22"/>
          <w:lang w:val="fr-FR"/>
        </w:rPr>
      </w:pPr>
    </w:p>
    <w:p w:rsidR="00742B4B" w:rsidRDefault="00742B4B" w:rsidP="00742B4B">
      <w:pPr>
        <w:rPr>
          <w:rFonts w:ascii="Arial" w:hAnsi="Arial"/>
          <w:sz w:val="22"/>
          <w:lang w:val="fr-FR"/>
        </w:rPr>
      </w:pPr>
    </w:p>
    <w:p w:rsidR="00742B4B" w:rsidRDefault="00742B4B" w:rsidP="00742B4B">
      <w:pPr>
        <w:rPr>
          <w:rFonts w:ascii="Arial" w:hAnsi="Arial"/>
          <w:sz w:val="22"/>
          <w:lang w:val="fr-FR"/>
        </w:rPr>
      </w:pPr>
    </w:p>
    <w:p w:rsidR="00742B4B" w:rsidRDefault="00742B4B" w:rsidP="00742B4B">
      <w:pPr>
        <w:rPr>
          <w:rFonts w:ascii="Arial" w:hAnsi="Arial"/>
          <w:b/>
          <w:color w:val="FF6600"/>
          <w:sz w:val="32"/>
          <w:lang w:val="fr-FR"/>
        </w:rPr>
      </w:pPr>
    </w:p>
    <w:p w:rsidR="00742B4B" w:rsidRPr="005748DD" w:rsidRDefault="00742B4B" w:rsidP="00742B4B">
      <w:pPr>
        <w:rPr>
          <w:rFonts w:ascii="Arial" w:hAnsi="Arial"/>
          <w:b/>
          <w:color w:val="FF6600"/>
          <w:sz w:val="32"/>
          <w:lang w:val="fr-FR"/>
        </w:rPr>
      </w:pPr>
      <w:r w:rsidRPr="005748DD">
        <w:rPr>
          <w:rFonts w:ascii="Arial" w:hAnsi="Arial"/>
          <w:b/>
          <w:color w:val="FF6600"/>
          <w:sz w:val="32"/>
          <w:lang w:val="fr-FR"/>
        </w:rPr>
        <w:t xml:space="preserve">Débat </w:t>
      </w:r>
      <w:r>
        <w:rPr>
          <w:rFonts w:ascii="Arial" w:hAnsi="Arial"/>
          <w:b/>
          <w:color w:val="FF6600"/>
          <w:sz w:val="32"/>
          <w:lang w:val="fr-FR"/>
        </w:rPr>
        <w:t>avec</w:t>
      </w:r>
      <w:r w:rsidRPr="005748DD">
        <w:rPr>
          <w:rFonts w:ascii="Arial" w:hAnsi="Arial"/>
          <w:b/>
          <w:color w:val="FF6600"/>
          <w:sz w:val="32"/>
          <w:lang w:val="fr-FR"/>
        </w:rPr>
        <w:t xml:space="preserve"> des intervenant</w:t>
      </w:r>
      <w:r>
        <w:rPr>
          <w:rFonts w:ascii="Arial" w:hAnsi="Arial"/>
          <w:b/>
          <w:color w:val="FF6600"/>
          <w:sz w:val="32"/>
          <w:lang w:val="fr-FR"/>
        </w:rPr>
        <w:t>(e)</w:t>
      </w:r>
      <w:r w:rsidRPr="005748DD">
        <w:rPr>
          <w:rFonts w:ascii="Arial" w:hAnsi="Arial"/>
          <w:b/>
          <w:color w:val="FF6600"/>
          <w:sz w:val="32"/>
          <w:lang w:val="fr-FR"/>
        </w:rPr>
        <w:t>s</w:t>
      </w:r>
      <w:r>
        <w:rPr>
          <w:rFonts w:ascii="Arial" w:hAnsi="Arial"/>
          <w:b/>
          <w:color w:val="FF6600"/>
          <w:sz w:val="32"/>
          <w:lang w:val="fr-FR"/>
        </w:rPr>
        <w:t xml:space="preserve"> locaux</w:t>
      </w:r>
    </w:p>
    <w:p w:rsidR="00742B4B" w:rsidRDefault="00742B4B" w:rsidP="00742B4B">
      <w:pPr>
        <w:rPr>
          <w:rFonts w:ascii="Arial" w:hAnsi="Arial"/>
          <w:sz w:val="22"/>
          <w:lang w:val="fr-FR"/>
        </w:rPr>
      </w:pPr>
    </w:p>
    <w:p w:rsidR="00742B4B" w:rsidRDefault="00742B4B" w:rsidP="00742B4B">
      <w:pPr>
        <w:jc w:val="both"/>
        <w:rPr>
          <w:rFonts w:ascii="Arial" w:hAnsi="Arial"/>
          <w:sz w:val="22"/>
          <w:lang w:val="fr-FR"/>
        </w:rPr>
      </w:pPr>
      <w:r>
        <w:rPr>
          <w:rFonts w:ascii="Arial" w:hAnsi="Arial"/>
          <w:sz w:val="22"/>
          <w:lang w:val="fr-FR"/>
        </w:rPr>
        <w:t xml:space="preserve">Ce débat autour du bonheur au travail propose des témoignages concrets d’actions menées et mises en place au sein des organisations et entreprises suivantes : </w:t>
      </w:r>
    </w:p>
    <w:p w:rsidR="00742B4B" w:rsidRDefault="00742B4B" w:rsidP="00742B4B">
      <w:pPr>
        <w:rPr>
          <w:rFonts w:ascii="Arial" w:hAnsi="Arial"/>
          <w:sz w:val="22"/>
          <w:lang w:val="fr-FR"/>
        </w:rPr>
      </w:pPr>
    </w:p>
    <w:p w:rsidR="00742B4B" w:rsidRDefault="000D29FE" w:rsidP="00742B4B">
      <w:pPr>
        <w:rPr>
          <w:rFonts w:ascii="Arial" w:hAnsi="Arial"/>
          <w:sz w:val="22"/>
          <w:lang w:val="fr-FR"/>
        </w:rPr>
      </w:pPr>
      <w:r w:rsidRPr="000D29FE">
        <w:rPr>
          <w:rFonts w:ascii="Arial" w:hAnsi="Arial" w:cs="Calibri"/>
          <w:noProof/>
          <w:sz w:val="16"/>
          <w:szCs w:val="30"/>
          <w:lang w:val="fr-FR" w:eastAsia="fr-FR"/>
        </w:rPr>
        <w:pict>
          <v:shapetype id="_x0000_t202" coordsize="21600,21600" o:spt="202" path="m0,0l0,21600,21600,21600,21600,0xe">
            <v:stroke joinstyle="miter"/>
            <v:path gradientshapeok="t" o:connecttype="rect"/>
          </v:shapetype>
          <v:shape id="_x0000_s1030" type="#_x0000_t202" style="position:absolute;margin-left:108pt;margin-top:4.25pt;width:252pt;height:36.95pt;z-index:251688960;mso-wrap-edited:f;mso-wrap-distance-left:.2mm;mso-wrap-distance-right:.2mm;mso-position-horizontal:absolute;mso-position-vertical:absolute" wrapcoords="0 0 21600 0 21600 21600 0 21600 0 0" filled="f" stroked="f">
            <v:fill o:detectmouseclick="t"/>
            <v:textbox style="mso-next-textbox:#_x0000_s1030" inset="0,0,0,0">
              <w:txbxContent>
                <w:p w:rsidR="00742B4B" w:rsidRPr="0055276F" w:rsidRDefault="00742B4B" w:rsidP="00742B4B">
                  <w:pPr>
                    <w:rPr>
                      <w:rFonts w:ascii="Arial" w:hAnsi="Arial"/>
                      <w:sz w:val="22"/>
                      <w:lang w:val="fr-FR"/>
                    </w:rPr>
                  </w:pPr>
                  <w:r w:rsidRPr="0055276F">
                    <w:rPr>
                      <w:rFonts w:ascii="Arial" w:hAnsi="Arial"/>
                      <w:b/>
                      <w:color w:val="FF6600"/>
                      <w:sz w:val="22"/>
                      <w:lang w:val="fr-FR"/>
                    </w:rPr>
                    <w:t>Céline Burel</w:t>
                  </w:r>
                  <w:r w:rsidRPr="0055276F">
                    <w:rPr>
                      <w:rFonts w:ascii="Arial" w:hAnsi="Arial"/>
                      <w:sz w:val="22"/>
                      <w:lang w:val="fr-FR"/>
                    </w:rPr>
                    <w:t xml:space="preserve"> / AMI – API</w:t>
                  </w:r>
                </w:p>
                <w:p w:rsidR="00742B4B" w:rsidRDefault="00742B4B" w:rsidP="00742B4B">
                  <w:pPr>
                    <w:rPr>
                      <w:rFonts w:ascii="Arial" w:hAnsi="Arial"/>
                      <w:i/>
                      <w:color w:val="808080" w:themeColor="background1" w:themeShade="80"/>
                      <w:sz w:val="22"/>
                      <w:lang w:val="fr-FR"/>
                    </w:rPr>
                  </w:pPr>
                  <w:r w:rsidRPr="0055276F">
                    <w:rPr>
                      <w:rFonts w:ascii="Arial" w:hAnsi="Arial"/>
                      <w:i/>
                      <w:color w:val="808080" w:themeColor="background1" w:themeShade="80"/>
                      <w:sz w:val="22"/>
                      <w:lang w:val="fr-FR"/>
                    </w:rPr>
                    <w:t xml:space="preserve">Présentation d’une entreprise libérée </w:t>
                  </w:r>
                </w:p>
                <w:p w:rsidR="00742B4B" w:rsidRPr="0055276F" w:rsidRDefault="00742B4B" w:rsidP="00742B4B">
                  <w:pPr>
                    <w:rPr>
                      <w:rFonts w:ascii="Arial" w:hAnsi="Arial"/>
                      <w:i/>
                      <w:color w:val="808080" w:themeColor="background1" w:themeShade="80"/>
                      <w:sz w:val="22"/>
                      <w:lang w:val="fr-FR"/>
                    </w:rPr>
                  </w:pPr>
                  <w:r w:rsidRPr="0055276F">
                    <w:rPr>
                      <w:rFonts w:ascii="Arial" w:hAnsi="Arial"/>
                      <w:i/>
                      <w:color w:val="808080" w:themeColor="background1" w:themeShade="80"/>
                      <w:sz w:val="22"/>
                      <w:lang w:val="fr-FR"/>
                    </w:rPr>
                    <w:t>et de la visite des ateliers organisée le 23 juin.</w:t>
                  </w:r>
                </w:p>
                <w:p w:rsidR="00742B4B" w:rsidRPr="0055276F" w:rsidRDefault="00742B4B" w:rsidP="00742B4B">
                  <w:pPr>
                    <w:rPr>
                      <w:rFonts w:ascii="Arial" w:hAnsi="Arial"/>
                    </w:rPr>
                  </w:pPr>
                </w:p>
              </w:txbxContent>
            </v:textbox>
            <w10:wrap type="tight"/>
          </v:shape>
        </w:pict>
      </w:r>
      <w:r w:rsidR="00742B4B">
        <w:rPr>
          <w:rFonts w:ascii="Arial" w:hAnsi="Arial" w:cs="Calibri"/>
          <w:noProof/>
          <w:sz w:val="16"/>
          <w:szCs w:val="30"/>
          <w:lang w:val="fr-FR" w:eastAsia="fr-FR"/>
        </w:rPr>
        <w:drawing>
          <wp:anchor distT="0" distB="0" distL="114300" distR="114300" simplePos="0" relativeHeight="251686912" behindDoc="0" locked="0" layoutInCell="1" allowOverlap="1">
            <wp:simplePos x="0" y="0"/>
            <wp:positionH relativeFrom="column">
              <wp:posOffset>0</wp:posOffset>
            </wp:positionH>
            <wp:positionV relativeFrom="paragraph">
              <wp:posOffset>66040</wp:posOffset>
            </wp:positionV>
            <wp:extent cx="1050290" cy="1050290"/>
            <wp:effectExtent l="25400" t="0" r="0" b="0"/>
            <wp:wrapNone/>
            <wp:docPr id="42" name="" descr=":visuels:AMI B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uels:AMI Burel.jpg"/>
                    <pic:cNvPicPr>
                      <a:picLocks noChangeAspect="1" noChangeArrowheads="1"/>
                    </pic:cNvPicPr>
                  </pic:nvPicPr>
                  <pic:blipFill>
                    <a:blip r:embed="rId17"/>
                    <a:srcRect/>
                    <a:stretch>
                      <a:fillRect/>
                    </a:stretch>
                  </pic:blipFill>
                  <pic:spPr bwMode="auto">
                    <a:xfrm>
                      <a:off x="0" y="0"/>
                      <a:ext cx="1050290" cy="1050290"/>
                    </a:xfrm>
                    <a:prstGeom prst="rect">
                      <a:avLst/>
                    </a:prstGeom>
                    <a:noFill/>
                    <a:ln w="9525">
                      <a:noFill/>
                      <a:miter lim="800000"/>
                      <a:headEnd/>
                      <a:tailEnd/>
                    </a:ln>
                  </pic:spPr>
                </pic:pic>
              </a:graphicData>
            </a:graphic>
          </wp:anchor>
        </w:drawing>
      </w:r>
    </w:p>
    <w:p w:rsidR="00742B4B" w:rsidRDefault="00742B4B" w:rsidP="00742B4B">
      <w:pPr>
        <w:ind w:left="708" w:firstLine="708"/>
        <w:rPr>
          <w:rFonts w:ascii="Arial" w:hAnsi="Arial"/>
          <w:sz w:val="22"/>
          <w:lang w:val="fr-FR"/>
        </w:rPr>
        <w:sectPr w:rsidR="00742B4B">
          <w:type w:val="continuous"/>
          <w:pgSz w:w="11900" w:h="16840"/>
          <w:pgMar w:top="1417" w:right="1417" w:bottom="1417" w:left="1417" w:header="708" w:footer="708" w:gutter="0"/>
          <w:cols w:space="708"/>
        </w:sectPr>
      </w:pPr>
    </w:p>
    <w:p w:rsidR="00742B4B" w:rsidRPr="00EE6C61" w:rsidRDefault="00742B4B" w:rsidP="00742B4B">
      <w:pPr>
        <w:ind w:left="1416"/>
        <w:rPr>
          <w:rFonts w:ascii="Arial" w:hAnsi="Arial"/>
          <w:i/>
          <w:color w:val="808080" w:themeColor="background1" w:themeShade="80"/>
          <w:sz w:val="22"/>
          <w:lang w:val="fr-FR"/>
        </w:rPr>
      </w:pPr>
    </w:p>
    <w:p w:rsidR="00742B4B" w:rsidRDefault="00742B4B" w:rsidP="00742B4B">
      <w:pPr>
        <w:ind w:left="708" w:firstLine="708"/>
        <w:rPr>
          <w:rFonts w:ascii="Arial" w:hAnsi="Arial"/>
          <w:sz w:val="22"/>
          <w:lang w:val="fr-FR"/>
        </w:rPr>
      </w:pPr>
    </w:p>
    <w:p w:rsidR="00742B4B" w:rsidRPr="008E344E" w:rsidRDefault="00742B4B" w:rsidP="00742B4B">
      <w:pPr>
        <w:ind w:left="708" w:firstLine="708"/>
        <w:rPr>
          <w:rFonts w:ascii="Arial" w:hAnsi="Arial"/>
          <w:sz w:val="22"/>
          <w:lang w:val="fr-FR"/>
        </w:rPr>
      </w:pPr>
    </w:p>
    <w:p w:rsidR="00742B4B" w:rsidRDefault="00742B4B" w:rsidP="00742B4B">
      <w:pPr>
        <w:ind w:left="1416"/>
        <w:rPr>
          <w:rFonts w:ascii="Arial" w:hAnsi="Arial"/>
          <w:i/>
          <w:color w:val="808080" w:themeColor="background1" w:themeShade="80"/>
          <w:sz w:val="22"/>
          <w:lang w:val="fr-FR"/>
        </w:rPr>
      </w:pPr>
    </w:p>
    <w:p w:rsidR="00742B4B" w:rsidRPr="00EE6C61" w:rsidRDefault="00742B4B" w:rsidP="00742B4B">
      <w:pPr>
        <w:ind w:left="1416"/>
        <w:rPr>
          <w:rFonts w:ascii="Arial" w:hAnsi="Arial"/>
          <w:i/>
          <w:color w:val="808080" w:themeColor="background1" w:themeShade="80"/>
          <w:sz w:val="22"/>
          <w:lang w:val="fr-FR"/>
        </w:rPr>
      </w:pPr>
    </w:p>
    <w:p w:rsidR="00742B4B" w:rsidRDefault="000D29FE" w:rsidP="00742B4B">
      <w:pPr>
        <w:ind w:left="708" w:firstLine="708"/>
        <w:rPr>
          <w:rFonts w:ascii="Arial" w:hAnsi="Arial"/>
          <w:sz w:val="22"/>
          <w:lang w:val="fr-FR"/>
        </w:rPr>
      </w:pPr>
      <w:r w:rsidRPr="000D29FE">
        <w:rPr>
          <w:rFonts w:ascii="Arial" w:hAnsi="Arial" w:cs="Calibri"/>
          <w:noProof/>
          <w:sz w:val="16"/>
          <w:szCs w:val="30"/>
          <w:lang w:val="fr-FR" w:eastAsia="fr-FR"/>
        </w:rPr>
        <w:pict>
          <v:shape id="_x0000_s1032" type="#_x0000_t202" style="position:absolute;left:0;text-align:left;margin-left:107.05pt;margin-top:1.3pt;width:266.15pt;height:50.45pt;z-index:251691008;mso-wrap-edited:f;mso-wrap-distance-left:.2mm;mso-wrap-distance-right:.2mm;mso-position-horizontal:absolute;mso-position-vertical:absolute" wrapcoords="0 0 21600 0 21600 21600 0 21600 0 0" filled="f" stroked="f">
            <v:fill o:detectmouseclick="t"/>
            <v:textbox style="mso-next-textbox:#_x0000_s1032" inset="0,0,0,0">
              <w:txbxContent>
                <w:p w:rsidR="00742B4B" w:rsidRDefault="00742B4B" w:rsidP="00742B4B">
                  <w:pPr>
                    <w:jc w:val="right"/>
                    <w:rPr>
                      <w:rFonts w:ascii="Arial" w:hAnsi="Arial"/>
                      <w:sz w:val="22"/>
                      <w:lang w:val="fr-FR"/>
                    </w:rPr>
                  </w:pPr>
                  <w:r w:rsidRPr="00EE6C61">
                    <w:rPr>
                      <w:rFonts w:ascii="Arial" w:hAnsi="Arial"/>
                      <w:b/>
                      <w:color w:val="FF6600"/>
                      <w:sz w:val="22"/>
                      <w:lang w:val="fr-FR"/>
                    </w:rPr>
                    <w:t>Josué Girandier</w:t>
                  </w:r>
                  <w:r>
                    <w:rPr>
                      <w:rFonts w:ascii="Arial" w:hAnsi="Arial"/>
                      <w:sz w:val="22"/>
                      <w:lang w:val="fr-FR"/>
                    </w:rPr>
                    <w:t xml:space="preserve"> / </w:t>
                  </w:r>
                  <w:r w:rsidRPr="008E344E">
                    <w:rPr>
                      <w:rFonts w:ascii="Arial" w:hAnsi="Arial"/>
                      <w:sz w:val="22"/>
                      <w:lang w:val="fr-FR"/>
                    </w:rPr>
                    <w:t>Less &amp; More</w:t>
                  </w:r>
                </w:p>
                <w:p w:rsidR="00742B4B" w:rsidRDefault="00742B4B" w:rsidP="00742B4B">
                  <w:pPr>
                    <w:jc w:val="right"/>
                    <w:rPr>
                      <w:rFonts w:ascii="Arial" w:hAnsi="Arial"/>
                      <w:i/>
                      <w:color w:val="808080" w:themeColor="background1" w:themeShade="80"/>
                      <w:sz w:val="22"/>
                      <w:lang w:val="fr-FR"/>
                    </w:rPr>
                  </w:pPr>
                  <w:r>
                    <w:rPr>
                      <w:rFonts w:ascii="Arial" w:hAnsi="Arial"/>
                      <w:i/>
                      <w:color w:val="808080" w:themeColor="background1" w:themeShade="80"/>
                      <w:sz w:val="22"/>
                      <w:lang w:val="fr-FR"/>
                    </w:rPr>
                    <w:t>R</w:t>
                  </w:r>
                  <w:r w:rsidRPr="00EE6C61">
                    <w:rPr>
                      <w:rFonts w:ascii="Arial" w:hAnsi="Arial"/>
                      <w:i/>
                      <w:color w:val="808080" w:themeColor="background1" w:themeShade="80"/>
                      <w:sz w:val="22"/>
                      <w:lang w:val="fr-FR"/>
                    </w:rPr>
                    <w:t>etour sur expérie</w:t>
                  </w:r>
                  <w:r>
                    <w:rPr>
                      <w:rFonts w:ascii="Arial" w:hAnsi="Arial"/>
                      <w:i/>
                      <w:color w:val="808080" w:themeColor="background1" w:themeShade="80"/>
                      <w:sz w:val="22"/>
                      <w:lang w:val="fr-FR"/>
                    </w:rPr>
                    <w:t xml:space="preserve">nce de la table ronde n°4 </w:t>
                  </w:r>
                </w:p>
                <w:p w:rsidR="00742B4B" w:rsidRPr="005F5DC3" w:rsidRDefault="008A555B" w:rsidP="00742B4B">
                  <w:pPr>
                    <w:jc w:val="right"/>
                    <w:rPr>
                      <w:rFonts w:ascii="Arial" w:hAnsi="Arial"/>
                      <w:i/>
                      <w:color w:val="808080" w:themeColor="background1" w:themeShade="80"/>
                      <w:sz w:val="22"/>
                      <w:lang w:val="fr-FR"/>
                    </w:rPr>
                  </w:pPr>
                  <w:r>
                    <w:rPr>
                      <w:rFonts w:ascii="Arial" w:hAnsi="Arial"/>
                      <w:i/>
                      <w:color w:val="808080" w:themeColor="background1" w:themeShade="80"/>
                      <w:sz w:val="22"/>
                      <w:lang w:val="fr-FR"/>
                    </w:rPr>
                    <w:t xml:space="preserve">sur </w:t>
                  </w:r>
                  <w:r w:rsidR="00742B4B">
                    <w:rPr>
                      <w:rFonts w:ascii="Arial" w:hAnsi="Arial"/>
                      <w:i/>
                      <w:color w:val="808080" w:themeColor="background1" w:themeShade="80"/>
                      <w:sz w:val="22"/>
                      <w:lang w:val="fr-FR"/>
                    </w:rPr>
                    <w:t xml:space="preserve">la </w:t>
                  </w:r>
                  <w:r w:rsidR="00742B4B" w:rsidRPr="00EE6C61">
                    <w:rPr>
                      <w:rFonts w:ascii="Arial" w:hAnsi="Arial"/>
                      <w:i/>
                      <w:color w:val="808080" w:themeColor="background1" w:themeShade="80"/>
                      <w:sz w:val="22"/>
                      <w:lang w:val="fr-FR"/>
                    </w:rPr>
                    <w:t>thématique de l’enchantement client</w:t>
                  </w:r>
                  <w:r>
                    <w:rPr>
                      <w:rFonts w:ascii="Arial" w:hAnsi="Arial"/>
                      <w:i/>
                      <w:color w:val="808080" w:themeColor="background1" w:themeShade="80"/>
                      <w:sz w:val="22"/>
                      <w:lang w:val="fr-FR"/>
                    </w:rPr>
                    <w:t>.</w:t>
                  </w:r>
                </w:p>
              </w:txbxContent>
            </v:textbox>
            <w10:wrap type="tight"/>
          </v:shape>
        </w:pict>
      </w:r>
    </w:p>
    <w:p w:rsidR="00742B4B" w:rsidRDefault="00742B4B" w:rsidP="00742B4B">
      <w:pPr>
        <w:ind w:left="708" w:firstLine="708"/>
        <w:rPr>
          <w:rFonts w:ascii="Arial" w:hAnsi="Arial"/>
          <w:sz w:val="22"/>
          <w:lang w:val="fr-FR"/>
        </w:rPr>
      </w:pPr>
    </w:p>
    <w:p w:rsidR="00742B4B" w:rsidRPr="008E344E" w:rsidRDefault="00742B4B" w:rsidP="00742B4B">
      <w:pPr>
        <w:ind w:left="708" w:firstLine="708"/>
        <w:rPr>
          <w:rFonts w:ascii="Arial" w:hAnsi="Arial"/>
          <w:sz w:val="22"/>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drawing>
          <wp:anchor distT="0" distB="0" distL="114300" distR="114300" simplePos="0" relativeHeight="251687936" behindDoc="0" locked="0" layoutInCell="1" allowOverlap="1">
            <wp:simplePos x="0" y="0"/>
            <wp:positionH relativeFrom="column">
              <wp:posOffset>1925955</wp:posOffset>
            </wp:positionH>
            <wp:positionV relativeFrom="paragraph">
              <wp:posOffset>36195</wp:posOffset>
            </wp:positionV>
            <wp:extent cx="1066800" cy="863600"/>
            <wp:effectExtent l="25400" t="0" r="0" b="0"/>
            <wp:wrapNone/>
            <wp:docPr id="43" name="" descr=":visuels:th-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els:th-1.jpeg"/>
                    <pic:cNvPicPr>
                      <a:picLocks noChangeAspect="1" noChangeArrowheads="1"/>
                    </pic:cNvPicPr>
                  </pic:nvPicPr>
                  <pic:blipFill>
                    <a:blip r:embed="rId18"/>
                    <a:srcRect/>
                    <a:stretch>
                      <a:fillRect/>
                    </a:stretch>
                  </pic:blipFill>
                  <pic:spPr bwMode="auto">
                    <a:xfrm>
                      <a:off x="0" y="0"/>
                      <a:ext cx="1066800" cy="863600"/>
                    </a:xfrm>
                    <a:prstGeom prst="rect">
                      <a:avLst/>
                    </a:prstGeom>
                    <a:noFill/>
                    <a:ln w="9525">
                      <a:noFill/>
                      <a:miter lim="800000"/>
                      <a:headEnd/>
                      <a:tailEnd/>
                    </a:ln>
                  </pic:spPr>
                </pic:pic>
              </a:graphicData>
            </a:graphic>
          </wp:anchor>
        </w:drawing>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sectPr w:rsidR="00742B4B">
          <w:type w:val="continuous"/>
          <w:pgSz w:w="11900" w:h="16840"/>
          <w:pgMar w:top="1417" w:right="1417" w:bottom="1417" w:left="1417" w:header="708" w:footer="708" w:gutter="0"/>
          <w:cols w:num="2" w:space="708"/>
        </w:sect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0D29FE"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pict>
          <v:shape id="_x0000_s1031" type="#_x0000_t202" style="position:absolute;margin-left:113.8pt;margin-top:5.5pt;width:324pt;height:52.15pt;z-index:251689984;mso-wrap-edited:f;mso-wrap-distance-left:.2mm;mso-wrap-distance-right:.2mm;mso-position-horizontal:absolute;mso-position-vertical:absolute" wrapcoords="0 0 21600 0 21600 21600 0 21600 0 0" filled="f" stroked="f">
            <v:fill o:detectmouseclick="t"/>
            <v:textbox style="mso-next-textbox:#_x0000_s1031" inset="0,0,0,0">
              <w:txbxContent>
                <w:p w:rsidR="00742B4B" w:rsidRDefault="00742B4B" w:rsidP="00742B4B">
                  <w:pPr>
                    <w:rPr>
                      <w:rFonts w:ascii="Arial" w:hAnsi="Arial"/>
                      <w:sz w:val="22"/>
                      <w:lang w:val="fr-FR"/>
                    </w:rPr>
                  </w:pPr>
                  <w:r>
                    <w:rPr>
                      <w:rFonts w:ascii="Arial" w:hAnsi="Arial"/>
                      <w:b/>
                      <w:color w:val="FF6600"/>
                      <w:sz w:val="22"/>
                      <w:lang w:val="fr-FR"/>
                    </w:rPr>
                    <w:t>Karel Henry</w:t>
                  </w:r>
                  <w:r>
                    <w:rPr>
                      <w:rFonts w:ascii="Arial" w:hAnsi="Arial"/>
                      <w:sz w:val="22"/>
                      <w:lang w:val="fr-FR"/>
                    </w:rPr>
                    <w:t xml:space="preserve"> / CJD Section le Mans</w:t>
                  </w:r>
                </w:p>
                <w:p w:rsidR="00742B4B" w:rsidRDefault="00742B4B" w:rsidP="00742B4B">
                  <w:pPr>
                    <w:rPr>
                      <w:rFonts w:ascii="Arial" w:hAnsi="Arial"/>
                      <w:i/>
                      <w:color w:val="808080" w:themeColor="background1" w:themeShade="80"/>
                      <w:sz w:val="22"/>
                      <w:lang w:val="fr-FR"/>
                    </w:rPr>
                  </w:pPr>
                  <w:r w:rsidRPr="00EE6C61">
                    <w:rPr>
                      <w:rFonts w:ascii="Arial" w:hAnsi="Arial"/>
                      <w:i/>
                      <w:color w:val="808080" w:themeColor="background1" w:themeShade="80"/>
                      <w:sz w:val="22"/>
                      <w:lang w:val="fr-FR"/>
                    </w:rPr>
                    <w:t xml:space="preserve">Présentation </w:t>
                  </w:r>
                  <w:r>
                    <w:rPr>
                      <w:rFonts w:ascii="Arial" w:hAnsi="Arial"/>
                      <w:i/>
                      <w:color w:val="808080" w:themeColor="background1" w:themeShade="80"/>
                      <w:sz w:val="22"/>
                      <w:lang w:val="fr-FR"/>
                    </w:rPr>
                    <w:t>des valeurs et des objectifs du CJD</w:t>
                  </w:r>
                </w:p>
                <w:p w:rsidR="00742B4B" w:rsidRPr="0055276F" w:rsidRDefault="00742B4B" w:rsidP="00742B4B">
                  <w:r>
                    <w:rPr>
                      <w:rFonts w:ascii="Arial" w:hAnsi="Arial"/>
                      <w:i/>
                      <w:color w:val="808080" w:themeColor="background1" w:themeShade="80"/>
                      <w:sz w:val="22"/>
                      <w:lang w:val="fr-FR"/>
                    </w:rPr>
                    <w:t xml:space="preserve"> en lien avec le bonheur au travail. </w:t>
                  </w:r>
                </w:p>
              </w:txbxContent>
            </v:textbox>
            <w10:wrap type="tight"/>
          </v:shape>
        </w:pict>
      </w:r>
      <w:r w:rsidR="00742B4B">
        <w:rPr>
          <w:rFonts w:ascii="Arial" w:hAnsi="Arial" w:cs="Calibri"/>
          <w:noProof/>
          <w:sz w:val="16"/>
          <w:szCs w:val="30"/>
          <w:lang w:val="fr-FR" w:eastAsia="fr-FR"/>
        </w:rPr>
        <w:drawing>
          <wp:anchor distT="0" distB="0" distL="114300" distR="114300" simplePos="0" relativeHeight="251694080" behindDoc="0" locked="0" layoutInCell="1" allowOverlap="1">
            <wp:simplePos x="0" y="0"/>
            <wp:positionH relativeFrom="column">
              <wp:posOffset>0</wp:posOffset>
            </wp:positionH>
            <wp:positionV relativeFrom="paragraph">
              <wp:posOffset>69850</wp:posOffset>
            </wp:positionV>
            <wp:extent cx="1260475" cy="939800"/>
            <wp:effectExtent l="25400" t="0" r="9525" b="0"/>
            <wp:wrapNone/>
            <wp:docPr id="49" name="" descr=":::::Desktop:263012_cjd-j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263012_cjd-jde49.jpg"/>
                    <pic:cNvPicPr>
                      <a:picLocks noChangeAspect="1" noChangeArrowheads="1"/>
                    </pic:cNvPicPr>
                  </pic:nvPicPr>
                  <pic:blipFill>
                    <a:blip r:embed="rId19"/>
                    <a:srcRect/>
                    <a:stretch>
                      <a:fillRect/>
                    </a:stretch>
                  </pic:blipFill>
                  <pic:spPr bwMode="auto">
                    <a:xfrm>
                      <a:off x="0" y="0"/>
                      <a:ext cx="1260475" cy="939800"/>
                    </a:xfrm>
                    <a:prstGeom prst="rect">
                      <a:avLst/>
                    </a:prstGeom>
                    <a:noFill/>
                    <a:ln w="9525">
                      <a:noFill/>
                      <a:miter lim="800000"/>
                      <a:headEnd/>
                      <a:tailEnd/>
                    </a:ln>
                  </pic:spPr>
                </pic:pic>
              </a:graphicData>
            </a:graphic>
          </wp:anchor>
        </w:drawing>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drawing>
          <wp:anchor distT="0" distB="0" distL="114300" distR="114300" simplePos="0" relativeHeight="251693056" behindDoc="0" locked="0" layoutInCell="1" allowOverlap="1">
            <wp:simplePos x="0" y="0"/>
            <wp:positionH relativeFrom="column">
              <wp:posOffset>5034915</wp:posOffset>
            </wp:positionH>
            <wp:positionV relativeFrom="paragraph">
              <wp:posOffset>54610</wp:posOffset>
            </wp:positionV>
            <wp:extent cx="1024255" cy="1016000"/>
            <wp:effectExtent l="25400" t="0" r="0" b="0"/>
            <wp:wrapNone/>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024255" cy="1016000"/>
                    </a:xfrm>
                    <a:prstGeom prst="rect">
                      <a:avLst/>
                    </a:prstGeom>
                    <a:noFill/>
                    <a:ln w="9525">
                      <a:noFill/>
                      <a:miter lim="800000"/>
                      <a:headEnd/>
                      <a:tailEnd/>
                    </a:ln>
                  </pic:spPr>
                </pic:pic>
              </a:graphicData>
            </a:graphic>
          </wp:anchor>
        </w:drawing>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0D29FE"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pict>
          <v:shape id="_x0000_s1033" type="#_x0000_t202" style="position:absolute;margin-left:107.05pt;margin-top:-5.7pt;width:269.05pt;height:1in;z-index:251695104;mso-wrap-edited:f;mso-wrap-distance-left:.2mm;mso-wrap-distance-right:.2mm;mso-position-horizontal:absolute;mso-position-vertical:absolute" wrapcoords="0 0 21600 0 21600 21600 0 21600 0 0" filled="f" stroked="f">
            <v:fill o:detectmouseclick="t"/>
            <v:textbox style="mso-next-textbox:#_x0000_s1033" inset="0,0,0,0">
              <w:txbxContent>
                <w:p w:rsidR="00742B4B" w:rsidRDefault="00742B4B" w:rsidP="00742B4B">
                  <w:pPr>
                    <w:jc w:val="right"/>
                    <w:rPr>
                      <w:rFonts w:ascii="Arial" w:hAnsi="Arial"/>
                      <w:sz w:val="22"/>
                      <w:lang w:val="fr-FR"/>
                    </w:rPr>
                  </w:pPr>
                  <w:r>
                    <w:rPr>
                      <w:rFonts w:ascii="Arial" w:hAnsi="Arial"/>
                      <w:b/>
                      <w:color w:val="FF6600"/>
                      <w:sz w:val="22"/>
                      <w:lang w:val="fr-FR"/>
                    </w:rPr>
                    <w:t>Jérôme Marguet</w:t>
                  </w:r>
                  <w:r>
                    <w:rPr>
                      <w:rFonts w:ascii="Arial" w:hAnsi="Arial"/>
                      <w:sz w:val="22"/>
                      <w:lang w:val="fr-FR"/>
                    </w:rPr>
                    <w:t xml:space="preserve"> / UMEA</w:t>
                  </w:r>
                </w:p>
                <w:p w:rsidR="00742B4B" w:rsidRDefault="00742B4B" w:rsidP="00742B4B">
                  <w:pPr>
                    <w:jc w:val="right"/>
                    <w:rPr>
                      <w:rFonts w:ascii="Arial" w:hAnsi="Arial"/>
                      <w:i/>
                      <w:color w:val="808080" w:themeColor="background1" w:themeShade="80"/>
                      <w:sz w:val="22"/>
                      <w:lang w:val="fr-FR"/>
                    </w:rPr>
                  </w:pPr>
                  <w:r w:rsidRPr="00EE6C61">
                    <w:rPr>
                      <w:rFonts w:ascii="Arial" w:hAnsi="Arial"/>
                      <w:i/>
                      <w:color w:val="808080" w:themeColor="background1" w:themeShade="80"/>
                      <w:sz w:val="22"/>
                      <w:lang w:val="fr-FR"/>
                    </w:rPr>
                    <w:t xml:space="preserve">Présentation </w:t>
                  </w:r>
                  <w:r>
                    <w:rPr>
                      <w:rFonts w:ascii="Arial" w:hAnsi="Arial"/>
                      <w:i/>
                      <w:color w:val="808080" w:themeColor="background1" w:themeShade="80"/>
                      <w:sz w:val="22"/>
                      <w:lang w:val="fr-FR"/>
                    </w:rPr>
                    <w:t xml:space="preserve">d’une entreprise qui travaille </w:t>
                  </w:r>
                </w:p>
                <w:p w:rsidR="00742B4B" w:rsidRDefault="008A555B" w:rsidP="00742B4B">
                  <w:pPr>
                    <w:jc w:val="right"/>
                    <w:rPr>
                      <w:rFonts w:ascii="Arial" w:hAnsi="Arial"/>
                      <w:i/>
                      <w:color w:val="808080" w:themeColor="background1" w:themeShade="80"/>
                      <w:sz w:val="22"/>
                      <w:lang w:val="fr-FR"/>
                    </w:rPr>
                  </w:pPr>
                  <w:r>
                    <w:rPr>
                      <w:rFonts w:ascii="Arial" w:hAnsi="Arial"/>
                      <w:i/>
                      <w:color w:val="808080" w:themeColor="background1" w:themeShade="80"/>
                      <w:sz w:val="22"/>
                      <w:lang w:val="fr-FR"/>
                    </w:rPr>
                    <w:t xml:space="preserve">avec </w:t>
                  </w:r>
                  <w:r w:rsidR="00742B4B">
                    <w:rPr>
                      <w:rFonts w:ascii="Arial" w:hAnsi="Arial"/>
                      <w:i/>
                      <w:color w:val="808080" w:themeColor="background1" w:themeShade="80"/>
                      <w:sz w:val="22"/>
                      <w:lang w:val="fr-FR"/>
                    </w:rPr>
                    <w:t xml:space="preserve">des collaborateurs handicapés au cœur </w:t>
                  </w:r>
                </w:p>
                <w:p w:rsidR="00742B4B" w:rsidRPr="0055276F" w:rsidRDefault="008A555B" w:rsidP="00742B4B">
                  <w:pPr>
                    <w:jc w:val="right"/>
                  </w:pPr>
                  <w:r>
                    <w:rPr>
                      <w:rFonts w:ascii="Arial" w:hAnsi="Arial"/>
                      <w:i/>
                      <w:color w:val="808080" w:themeColor="background1" w:themeShade="80"/>
                      <w:sz w:val="22"/>
                      <w:lang w:val="fr-FR"/>
                    </w:rPr>
                    <w:t>de la production d’usinage et du</w:t>
                  </w:r>
                  <w:r w:rsidR="00742B4B">
                    <w:rPr>
                      <w:rFonts w:ascii="Arial" w:hAnsi="Arial"/>
                      <w:i/>
                      <w:color w:val="808080" w:themeColor="background1" w:themeShade="80"/>
                      <w:sz w:val="22"/>
                      <w:lang w:val="fr-FR"/>
                    </w:rPr>
                    <w:t xml:space="preserve"> montage.</w:t>
                  </w:r>
                </w:p>
              </w:txbxContent>
            </v:textbox>
            <w10:wrap type="tight"/>
          </v:shape>
        </w:pict>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drawing>
          <wp:anchor distT="0" distB="0" distL="114300" distR="114300" simplePos="0" relativeHeight="251692032" behindDoc="0" locked="0" layoutInCell="1" allowOverlap="1">
            <wp:simplePos x="0" y="0"/>
            <wp:positionH relativeFrom="column">
              <wp:posOffset>0</wp:posOffset>
            </wp:positionH>
            <wp:positionV relativeFrom="paragraph">
              <wp:posOffset>34290</wp:posOffset>
            </wp:positionV>
            <wp:extent cx="930910" cy="1121410"/>
            <wp:effectExtent l="25400" t="0" r="8890" b="0"/>
            <wp:wrapNone/>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930910" cy="1121410"/>
                    </a:xfrm>
                    <a:prstGeom prst="rect">
                      <a:avLst/>
                    </a:prstGeom>
                    <a:noFill/>
                    <a:ln w="9525">
                      <a:noFill/>
                      <a:miter lim="800000"/>
                      <a:headEnd/>
                      <a:tailEnd/>
                    </a:ln>
                  </pic:spPr>
                </pic:pic>
              </a:graphicData>
            </a:graphic>
          </wp:anchor>
        </w:drawing>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0D29FE"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pict>
          <v:shape id="_x0000_s1034" type="#_x0000_t202" style="position:absolute;margin-left:108pt;margin-top:1.9pt;width:270pt;height:44.8pt;z-index:251696128;mso-wrap-edited:f;mso-wrap-distance-left:.2mm;mso-wrap-distance-right:.2mm;mso-position-horizontal:absolute;mso-position-vertical:absolute" wrapcoords="0 0 21600 0 21600 21600 0 21600 0 0" filled="f" stroked="f">
            <v:fill o:detectmouseclick="t"/>
            <v:textbox style="mso-next-textbox:#_x0000_s1034" inset="0,0,0,0">
              <w:txbxContent>
                <w:p w:rsidR="00742B4B" w:rsidRDefault="00742B4B" w:rsidP="00742B4B">
                  <w:pPr>
                    <w:rPr>
                      <w:rFonts w:ascii="Arial" w:hAnsi="Arial"/>
                      <w:sz w:val="22"/>
                      <w:lang w:val="fr-FR"/>
                    </w:rPr>
                  </w:pPr>
                  <w:r>
                    <w:rPr>
                      <w:rFonts w:ascii="Arial" w:hAnsi="Arial"/>
                      <w:b/>
                      <w:color w:val="FF6600"/>
                      <w:sz w:val="22"/>
                      <w:lang w:val="fr-FR"/>
                    </w:rPr>
                    <w:t>Daniel Girandier</w:t>
                  </w:r>
                  <w:r>
                    <w:rPr>
                      <w:rFonts w:ascii="Arial" w:hAnsi="Arial"/>
                      <w:sz w:val="22"/>
                      <w:lang w:val="fr-FR"/>
                    </w:rPr>
                    <w:t xml:space="preserve"> / Groupe Solution</w:t>
                  </w:r>
                  <w:r w:rsidR="008A555B">
                    <w:rPr>
                      <w:rFonts w:ascii="Arial" w:hAnsi="Arial"/>
                      <w:sz w:val="22"/>
                      <w:lang w:val="fr-FR"/>
                    </w:rPr>
                    <w:t>s</w:t>
                  </w:r>
                </w:p>
                <w:p w:rsidR="00742B4B" w:rsidRPr="0055276F" w:rsidRDefault="00742B4B" w:rsidP="00742B4B">
                  <w:r>
                    <w:rPr>
                      <w:rFonts w:ascii="Arial" w:hAnsi="Arial"/>
                      <w:i/>
                      <w:color w:val="808080" w:themeColor="background1" w:themeShade="80"/>
                      <w:sz w:val="22"/>
                      <w:lang w:val="fr-FR"/>
                    </w:rPr>
                    <w:t>Témoignage d’une histoire d’entreprise à fortes valeurs éthique</w:t>
                  </w:r>
                  <w:r w:rsidR="00A32729">
                    <w:rPr>
                      <w:rFonts w:ascii="Arial" w:hAnsi="Arial"/>
                      <w:i/>
                      <w:color w:val="808080" w:themeColor="background1" w:themeShade="80"/>
                      <w:sz w:val="22"/>
                      <w:lang w:val="fr-FR"/>
                    </w:rPr>
                    <w:t>s</w:t>
                  </w:r>
                  <w:r>
                    <w:rPr>
                      <w:rFonts w:ascii="Arial" w:hAnsi="Arial"/>
                      <w:i/>
                      <w:color w:val="808080" w:themeColor="background1" w:themeShade="80"/>
                      <w:sz w:val="22"/>
                      <w:lang w:val="fr-FR"/>
                    </w:rPr>
                    <w:t xml:space="preserve"> et humain</w:t>
                  </w:r>
                  <w:r w:rsidR="00A32729">
                    <w:rPr>
                      <w:rFonts w:ascii="Arial" w:hAnsi="Arial"/>
                      <w:i/>
                      <w:color w:val="808080" w:themeColor="background1" w:themeShade="80"/>
                      <w:sz w:val="22"/>
                      <w:lang w:val="fr-FR"/>
                    </w:rPr>
                    <w:t>es</w:t>
                  </w:r>
                  <w:r>
                    <w:rPr>
                      <w:rFonts w:ascii="Arial" w:hAnsi="Arial"/>
                      <w:i/>
                      <w:color w:val="808080" w:themeColor="background1" w:themeShade="80"/>
                      <w:sz w:val="22"/>
                      <w:lang w:val="fr-FR"/>
                    </w:rPr>
                    <w:t> : UMEA</w:t>
                  </w:r>
                </w:p>
              </w:txbxContent>
            </v:textbox>
            <w10:wrap type="tight"/>
          </v:shape>
        </w:pict>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drawing>
          <wp:anchor distT="0" distB="0" distL="114300" distR="114300" simplePos="0" relativeHeight="251698176" behindDoc="0" locked="0" layoutInCell="1" allowOverlap="1">
            <wp:simplePos x="0" y="0"/>
            <wp:positionH relativeFrom="column">
              <wp:posOffset>5029200</wp:posOffset>
            </wp:positionH>
            <wp:positionV relativeFrom="paragraph">
              <wp:posOffset>8890</wp:posOffset>
            </wp:positionV>
            <wp:extent cx="1092200" cy="1092200"/>
            <wp:effectExtent l="25400" t="0" r="0" b="0"/>
            <wp:wrapNone/>
            <wp:docPr id="50" name="" descr=":::::Desktop: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patrick.jpg"/>
                    <pic:cNvPicPr>
                      <a:picLocks noChangeAspect="1" noChangeArrowheads="1"/>
                    </pic:cNvPicPr>
                  </pic:nvPicPr>
                  <pic:blipFill>
                    <a:blip r:embed="rId22"/>
                    <a:srcRect/>
                    <a:stretch>
                      <a:fillRect/>
                    </a:stretch>
                  </pic:blipFill>
                  <pic:spPr bwMode="auto">
                    <a:xfrm>
                      <a:off x="0" y="0"/>
                      <a:ext cx="1092200" cy="1092200"/>
                    </a:xfrm>
                    <a:prstGeom prst="rect">
                      <a:avLst/>
                    </a:prstGeom>
                    <a:noFill/>
                    <a:ln w="9525">
                      <a:noFill/>
                      <a:miter lim="800000"/>
                      <a:headEnd/>
                      <a:tailEnd/>
                    </a:ln>
                  </pic:spPr>
                </pic:pic>
              </a:graphicData>
            </a:graphic>
          </wp:anchor>
        </w:drawing>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0D29FE" w:rsidP="00742B4B">
      <w:pPr>
        <w:widowControl w:val="0"/>
        <w:autoSpaceDE w:val="0"/>
        <w:autoSpaceDN w:val="0"/>
        <w:adjustRightInd w:val="0"/>
        <w:rPr>
          <w:rFonts w:ascii="Arial" w:hAnsi="Arial" w:cs="Calibri"/>
          <w:sz w:val="16"/>
          <w:szCs w:val="30"/>
          <w:lang w:val="fr-FR"/>
        </w:rPr>
      </w:pPr>
      <w:r>
        <w:rPr>
          <w:rFonts w:ascii="Arial" w:hAnsi="Arial" w:cs="Calibri"/>
          <w:noProof/>
          <w:sz w:val="16"/>
          <w:szCs w:val="30"/>
          <w:lang w:val="fr-FR" w:eastAsia="fr-FR"/>
        </w:rPr>
        <w:pict>
          <v:shape id="_x0000_s1035" type="#_x0000_t202" style="position:absolute;margin-left:108.95pt;margin-top:-.1pt;width:269.05pt;height:1in;z-index:251697152;mso-wrap-edited:f;mso-wrap-distance-left:.2mm;mso-wrap-distance-right:.2mm;mso-position-horizontal:absolute;mso-position-vertical:absolute" wrapcoords="0 0 21600 0 21600 21600 0 21600 0 0" filled="f" stroked="f">
            <v:fill o:detectmouseclick="t"/>
            <v:textbox style="mso-next-textbox:#_x0000_s1035" inset="0,0,0,0">
              <w:txbxContent>
                <w:p w:rsidR="00742B4B" w:rsidRDefault="00742B4B" w:rsidP="00742B4B">
                  <w:pPr>
                    <w:jc w:val="right"/>
                    <w:rPr>
                      <w:rFonts w:ascii="Arial" w:hAnsi="Arial"/>
                      <w:sz w:val="22"/>
                      <w:lang w:val="fr-FR"/>
                    </w:rPr>
                  </w:pPr>
                  <w:r>
                    <w:rPr>
                      <w:rFonts w:ascii="Arial" w:hAnsi="Arial"/>
                      <w:b/>
                      <w:color w:val="FF6600"/>
                      <w:sz w:val="22"/>
                      <w:lang w:val="fr-FR"/>
                    </w:rPr>
                    <w:t>Patrick Gagnaire</w:t>
                  </w:r>
                  <w:r>
                    <w:rPr>
                      <w:rFonts w:ascii="Arial" w:hAnsi="Arial"/>
                      <w:sz w:val="22"/>
                      <w:lang w:val="fr-FR"/>
                    </w:rPr>
                    <w:t xml:space="preserve"> / Sarthe Pliage</w:t>
                  </w:r>
                </w:p>
                <w:p w:rsidR="00742B4B" w:rsidRPr="0055276F" w:rsidRDefault="00742B4B" w:rsidP="00742B4B">
                  <w:pPr>
                    <w:jc w:val="right"/>
                  </w:pPr>
                  <w:r>
                    <w:rPr>
                      <w:rFonts w:ascii="Arial" w:hAnsi="Arial"/>
                      <w:i/>
                      <w:color w:val="808080" w:themeColor="background1" w:themeShade="80"/>
                      <w:sz w:val="22"/>
                      <w:lang w:val="fr-FR"/>
                    </w:rPr>
                    <w:t>Partage d’expérience d’un changement d’organisation au sein de l’entreprise depuis 3 ans.</w:t>
                  </w:r>
                </w:p>
              </w:txbxContent>
            </v:textbox>
            <w10:wrap type="tight"/>
          </v:shape>
        </w:pict>
      </w: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742B4B" w:rsidRDefault="00742B4B" w:rsidP="00742B4B">
      <w:pPr>
        <w:widowControl w:val="0"/>
        <w:autoSpaceDE w:val="0"/>
        <w:autoSpaceDN w:val="0"/>
        <w:adjustRightInd w:val="0"/>
        <w:rPr>
          <w:rFonts w:ascii="Arial" w:hAnsi="Arial" w:cs="Calibri"/>
          <w:sz w:val="16"/>
          <w:szCs w:val="30"/>
          <w:lang w:val="fr-FR"/>
        </w:rPr>
      </w:pPr>
    </w:p>
    <w:p w:rsidR="006A61B6" w:rsidRDefault="006A61B6" w:rsidP="006A61B6">
      <w:pPr>
        <w:jc w:val="both"/>
        <w:rPr>
          <w:rFonts w:ascii="Arial" w:hAnsi="Arial" w:cs="Arial"/>
          <w:color w:val="4B4B4B"/>
          <w:sz w:val="20"/>
          <w:szCs w:val="28"/>
          <w:lang w:val="fr-FR"/>
        </w:rPr>
        <w:sectPr w:rsidR="006A61B6">
          <w:type w:val="continuous"/>
          <w:pgSz w:w="11900" w:h="16840"/>
          <w:pgMar w:top="1417" w:right="1417" w:bottom="1417" w:left="1417" w:header="708" w:footer="708" w:gutter="0"/>
          <w:cols w:space="708"/>
        </w:sectPr>
      </w:pPr>
    </w:p>
    <w:p w:rsidR="00B60D43" w:rsidRDefault="00B60D43" w:rsidP="00B60D43">
      <w:pPr>
        <w:pBdr>
          <w:top w:val="single" w:sz="4" w:space="1" w:color="FF6600"/>
        </w:pBdr>
        <w:jc w:val="center"/>
        <w:rPr>
          <w:rFonts w:ascii="Arial" w:hAnsi="Arial"/>
          <w:b/>
          <w:noProof/>
          <w:color w:val="FF6600"/>
          <w:sz w:val="32"/>
          <w:lang w:val="fr-FR" w:eastAsia="fr-FR"/>
        </w:rPr>
      </w:pPr>
      <w:r>
        <w:rPr>
          <w:rFonts w:ascii="Arial" w:hAnsi="Arial"/>
          <w:noProof/>
          <w:sz w:val="32"/>
          <w:lang w:val="fr-FR" w:eastAsia="fr-FR"/>
        </w:rPr>
        <w:t>Visite d’</w:t>
      </w:r>
      <w:r w:rsidR="00797CE8">
        <w:rPr>
          <w:rFonts w:ascii="Arial" w:hAnsi="Arial"/>
          <w:noProof/>
          <w:sz w:val="32"/>
          <w:lang w:val="fr-FR" w:eastAsia="fr-FR"/>
        </w:rPr>
        <w:t xml:space="preserve">une </w:t>
      </w:r>
      <w:r>
        <w:rPr>
          <w:rFonts w:ascii="Arial" w:hAnsi="Arial"/>
          <w:noProof/>
          <w:sz w:val="32"/>
          <w:lang w:val="fr-FR" w:eastAsia="fr-FR"/>
        </w:rPr>
        <w:t>entreprise libérée</w:t>
      </w:r>
    </w:p>
    <w:p w:rsidR="00B60D43" w:rsidRDefault="00B60D43" w:rsidP="00B60D43">
      <w:pPr>
        <w:pBdr>
          <w:top w:val="single" w:sz="4" w:space="1" w:color="FF6600"/>
        </w:pBdr>
        <w:jc w:val="center"/>
        <w:rPr>
          <w:rFonts w:ascii="Arial" w:hAnsi="Arial"/>
          <w:b/>
          <w:color w:val="FF6600"/>
          <w:sz w:val="32"/>
          <w:lang w:val="fr-FR"/>
        </w:rPr>
      </w:pPr>
      <w:r>
        <w:rPr>
          <w:rFonts w:ascii="Arial" w:hAnsi="Arial"/>
          <w:b/>
          <w:color w:val="FF6600"/>
          <w:sz w:val="32"/>
          <w:lang w:val="fr-FR"/>
        </w:rPr>
        <w:t>La société AMI API</w:t>
      </w:r>
    </w:p>
    <w:p w:rsidR="00B60D43" w:rsidRPr="00A40D77" w:rsidRDefault="00B60D43" w:rsidP="00B60D43">
      <w:pPr>
        <w:jc w:val="center"/>
        <w:rPr>
          <w:rFonts w:ascii="Arial" w:hAnsi="Arial"/>
          <w:sz w:val="32"/>
          <w:lang w:val="fr-FR"/>
        </w:rPr>
      </w:pPr>
      <w:r w:rsidRPr="00A40D77">
        <w:rPr>
          <w:rFonts w:ascii="Arial" w:hAnsi="Arial"/>
          <w:sz w:val="32"/>
          <w:lang w:val="fr-FR"/>
        </w:rPr>
        <w:t>Suivi</w:t>
      </w:r>
      <w:r w:rsidR="00797CE8">
        <w:rPr>
          <w:rFonts w:ascii="Arial" w:hAnsi="Arial"/>
          <w:sz w:val="32"/>
          <w:lang w:val="fr-FR"/>
        </w:rPr>
        <w:t>e</w:t>
      </w:r>
      <w:r w:rsidRPr="00A40D77">
        <w:rPr>
          <w:rFonts w:ascii="Arial" w:hAnsi="Arial"/>
          <w:sz w:val="32"/>
          <w:lang w:val="fr-FR"/>
        </w:rPr>
        <w:t xml:space="preserve"> d’un</w:t>
      </w:r>
      <w:r>
        <w:rPr>
          <w:rFonts w:ascii="Arial" w:hAnsi="Arial"/>
          <w:sz w:val="32"/>
          <w:lang w:val="fr-FR"/>
        </w:rPr>
        <w:t>e rencontre avec les salariés</w:t>
      </w:r>
    </w:p>
    <w:p w:rsidR="0032261B" w:rsidRDefault="0032261B" w:rsidP="0032261B">
      <w:pPr>
        <w:rPr>
          <w:rFonts w:ascii="Arial" w:hAnsi="Arial"/>
          <w:lang w:val="fr-FR"/>
        </w:rPr>
      </w:pPr>
    </w:p>
    <w:p w:rsidR="0032261B" w:rsidRPr="00B60D43" w:rsidRDefault="00760AC6" w:rsidP="0032261B">
      <w:pPr>
        <w:rPr>
          <w:rFonts w:ascii="Arial" w:hAnsi="Arial"/>
          <w:b/>
          <w:sz w:val="22"/>
          <w:lang w:val="fr-FR"/>
        </w:rPr>
      </w:pPr>
      <w:r>
        <w:rPr>
          <w:rFonts w:ascii="Arial" w:hAnsi="Arial"/>
          <w:b/>
          <w:noProof/>
          <w:sz w:val="22"/>
          <w:lang w:val="fr-FR" w:eastAsia="fr-FR"/>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16722</wp:posOffset>
            </wp:positionV>
            <wp:extent cx="2057400" cy="931333"/>
            <wp:effectExtent l="25400" t="0" r="0" b="0"/>
            <wp:wrapNone/>
            <wp:docPr id="12" name=""/>
            <wp:cNvGraphicFramePr/>
            <a:graphic xmlns:a="http://schemas.openxmlformats.org/drawingml/2006/main">
              <a:graphicData uri="http://schemas.openxmlformats.org/drawingml/2006/picture">
                <pic:pic xmlns:pic="http://schemas.openxmlformats.org/drawingml/2006/picture">
                  <pic:nvPicPr>
                    <pic:cNvPr id="0" name="Picture 3" descr="::::::Library:Containers:com.apple.mail:Data:Library:Mail Downloads:D21DD42B-52BF-490B-A3A4-16C42FCCBEB9:image001.png"/>
                    <pic:cNvPicPr>
                      <a:picLocks noChangeAspect="1" noChangeArrowheads="1"/>
                    </pic:cNvPicPr>
                  </pic:nvPicPr>
                  <pic:blipFill>
                    <a:blip r:embed="rId23"/>
                    <a:srcRect/>
                    <a:stretch>
                      <a:fillRect/>
                    </a:stretch>
                  </pic:blipFill>
                  <pic:spPr bwMode="auto">
                    <a:xfrm>
                      <a:off x="0" y="0"/>
                      <a:ext cx="2057400" cy="931333"/>
                    </a:xfrm>
                    <a:prstGeom prst="rect">
                      <a:avLst/>
                    </a:prstGeom>
                    <a:noFill/>
                    <a:ln w="9525">
                      <a:noFill/>
                      <a:miter lim="800000"/>
                      <a:headEnd/>
                      <a:tailEnd/>
                    </a:ln>
                  </pic:spPr>
                </pic:pic>
              </a:graphicData>
            </a:graphic>
          </wp:anchor>
        </w:drawing>
      </w:r>
      <w:r w:rsidR="0032261B" w:rsidRPr="00A46B08">
        <w:rPr>
          <w:rFonts w:ascii="Arial" w:hAnsi="Arial"/>
          <w:b/>
          <w:sz w:val="22"/>
          <w:lang w:val="fr-FR"/>
        </w:rPr>
        <w:t xml:space="preserve">Date : </w:t>
      </w:r>
      <w:r w:rsidR="0032261B">
        <w:rPr>
          <w:rFonts w:ascii="Arial" w:hAnsi="Arial"/>
          <w:sz w:val="22"/>
          <w:lang w:val="fr-FR"/>
        </w:rPr>
        <w:t>jeudi 23 juin</w:t>
      </w:r>
    </w:p>
    <w:p w:rsidR="00760AC6" w:rsidRDefault="008A3EDC" w:rsidP="0032261B">
      <w:pPr>
        <w:rPr>
          <w:rFonts w:ascii="Arial" w:hAnsi="Arial"/>
          <w:lang w:val="fr-FR"/>
        </w:rPr>
      </w:pPr>
      <w:r>
        <w:rPr>
          <w:rFonts w:ascii="Arial" w:hAnsi="Arial"/>
          <w:b/>
          <w:sz w:val="22"/>
          <w:lang w:val="fr-FR"/>
        </w:rPr>
        <w:t xml:space="preserve">Réservation : </w:t>
      </w:r>
      <w:hyperlink r:id="rId24" w:history="1">
        <w:r w:rsidRPr="00CB02C1">
          <w:rPr>
            <w:rStyle w:val="Lienhypertexte"/>
            <w:rFonts w:ascii="Arial" w:hAnsi="Arial"/>
            <w:color w:val="auto"/>
            <w:sz w:val="22"/>
            <w:u w:val="none"/>
            <w:lang w:val="fr-FR"/>
          </w:rPr>
          <w:t>http://santeautravail-reseau.du-mans.fr</w:t>
        </w:r>
      </w:hyperlink>
    </w:p>
    <w:p w:rsidR="00760AC6" w:rsidRDefault="00760AC6" w:rsidP="0032261B">
      <w:pPr>
        <w:rPr>
          <w:rFonts w:ascii="Arial" w:hAnsi="Arial"/>
          <w:lang w:val="fr-FR"/>
        </w:rPr>
      </w:pPr>
    </w:p>
    <w:p w:rsidR="0032261B" w:rsidRDefault="0032261B" w:rsidP="0032261B">
      <w:pPr>
        <w:rPr>
          <w:rFonts w:ascii="Arial" w:hAnsi="Arial"/>
          <w:lang w:val="fr-FR"/>
        </w:rPr>
      </w:pPr>
    </w:p>
    <w:p w:rsidR="0032261B" w:rsidRPr="00FB5B16" w:rsidRDefault="0032261B" w:rsidP="0032261B">
      <w:pPr>
        <w:widowControl w:val="0"/>
        <w:pBdr>
          <w:left w:val="single" w:sz="4" w:space="4" w:color="FF6600"/>
        </w:pBdr>
        <w:autoSpaceDE w:val="0"/>
        <w:autoSpaceDN w:val="0"/>
        <w:adjustRightInd w:val="0"/>
        <w:rPr>
          <w:rFonts w:ascii="Helvetica" w:hAnsi="Helvetica" w:cs="Helvetica"/>
          <w:b/>
          <w:color w:val="FF6600"/>
          <w:sz w:val="22"/>
          <w:szCs w:val="26"/>
          <w:lang w:val="fr-FR"/>
        </w:rPr>
      </w:pPr>
      <w:r>
        <w:rPr>
          <w:rFonts w:ascii="Helvetica" w:hAnsi="Helvetica" w:cs="Helvetica"/>
          <w:b/>
          <w:color w:val="FF6600"/>
          <w:sz w:val="22"/>
          <w:szCs w:val="26"/>
          <w:lang w:val="fr-FR"/>
        </w:rPr>
        <w:t>David Calvez : leader animateur</w:t>
      </w:r>
    </w:p>
    <w:p w:rsidR="0032261B" w:rsidRDefault="0032261B" w:rsidP="0032261B">
      <w:pPr>
        <w:widowControl w:val="0"/>
        <w:autoSpaceDE w:val="0"/>
        <w:autoSpaceDN w:val="0"/>
        <w:adjustRightInd w:val="0"/>
        <w:rPr>
          <w:rFonts w:ascii="Helvetica" w:hAnsi="Helvetica" w:cs="Helvetica"/>
          <w:color w:val="262626"/>
          <w:sz w:val="22"/>
          <w:szCs w:val="26"/>
          <w:lang w:val="fr-FR"/>
        </w:rPr>
      </w:pPr>
    </w:p>
    <w:p w:rsidR="0032261B" w:rsidRPr="008A3EDC" w:rsidRDefault="0032261B" w:rsidP="0032261B">
      <w:pPr>
        <w:widowControl w:val="0"/>
        <w:autoSpaceDE w:val="0"/>
        <w:autoSpaceDN w:val="0"/>
        <w:adjustRightInd w:val="0"/>
        <w:jc w:val="both"/>
        <w:rPr>
          <w:rFonts w:ascii="Arial" w:hAnsi="Arial" w:cs="OpenSans"/>
          <w:i/>
          <w:color w:val="454348"/>
          <w:sz w:val="20"/>
          <w:lang w:val="fr-FR"/>
        </w:rPr>
      </w:pPr>
      <w:r w:rsidRPr="008A3EDC">
        <w:rPr>
          <w:rFonts w:ascii="Arial" w:hAnsi="Arial" w:cs="OpenSans"/>
          <w:i/>
          <w:noProof/>
          <w:color w:val="454348"/>
          <w:sz w:val="20"/>
          <w:lang w:val="fr-FR" w:eastAsia="fr-FR"/>
        </w:rPr>
        <w:drawing>
          <wp:anchor distT="0" distB="0" distL="114300" distR="114300" simplePos="0" relativeHeight="251672576" behindDoc="0" locked="0" layoutInCell="1" allowOverlap="1">
            <wp:simplePos x="0" y="0"/>
            <wp:positionH relativeFrom="column">
              <wp:posOffset>3937000</wp:posOffset>
            </wp:positionH>
            <wp:positionV relativeFrom="paragraph">
              <wp:posOffset>19050</wp:posOffset>
            </wp:positionV>
            <wp:extent cx="2006600" cy="1337310"/>
            <wp:effectExtent l="177800" t="127000" r="381000" b="288290"/>
            <wp:wrapSquare wrapText="bothSides"/>
            <wp:docPr id="17" name="" descr=":::::Desktop: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Desktop:4971.jpg"/>
                    <pic:cNvPicPr>
                      <a:picLocks noChangeAspect="1" noChangeArrowheads="1"/>
                    </pic:cNvPicPr>
                  </pic:nvPicPr>
                  <pic:blipFill>
                    <a:blip r:embed="rId25"/>
                    <a:srcRect/>
                    <a:stretch>
                      <a:fillRect/>
                    </a:stretch>
                  </pic:blipFill>
                  <pic:spPr bwMode="auto">
                    <a:xfrm>
                      <a:off x="0" y="0"/>
                      <a:ext cx="2006600" cy="1337310"/>
                    </a:xfrm>
                    <a:prstGeom prst="rect">
                      <a:avLst/>
                    </a:prstGeom>
                    <a:ln>
                      <a:noFill/>
                    </a:ln>
                    <a:effectLst>
                      <a:outerShdw blurRad="292100" dist="139700" dir="2700000" algn="tl" rotWithShape="0">
                        <a:srgbClr val="333333">
                          <a:alpha val="65000"/>
                        </a:srgbClr>
                      </a:outerShdw>
                    </a:effectLst>
                  </pic:spPr>
                </pic:pic>
              </a:graphicData>
            </a:graphic>
          </wp:anchor>
        </w:drawing>
      </w:r>
      <w:r w:rsidRPr="008A3EDC">
        <w:rPr>
          <w:rFonts w:ascii="Arial" w:hAnsi="Arial" w:cs="OpenSans"/>
          <w:i/>
          <w:color w:val="454348"/>
          <w:sz w:val="20"/>
          <w:lang w:val="fr-FR"/>
        </w:rPr>
        <w:t>« Je suis animateur de site industriel à la société AMI. Depuis plus de 20 ans, je mets mes compétences en organisation de production.</w:t>
      </w:r>
    </w:p>
    <w:p w:rsidR="0032261B" w:rsidRPr="008A3EDC" w:rsidRDefault="0032261B" w:rsidP="0032261B">
      <w:pPr>
        <w:widowControl w:val="0"/>
        <w:autoSpaceDE w:val="0"/>
        <w:autoSpaceDN w:val="0"/>
        <w:adjustRightInd w:val="0"/>
        <w:jc w:val="both"/>
        <w:rPr>
          <w:rFonts w:ascii="Arial" w:hAnsi="Arial" w:cs="OpenSans"/>
          <w:i/>
          <w:color w:val="454348"/>
          <w:sz w:val="20"/>
          <w:lang w:val="fr-FR"/>
        </w:rPr>
      </w:pPr>
      <w:r w:rsidRPr="008A3EDC">
        <w:rPr>
          <w:rFonts w:ascii="Arial" w:hAnsi="Arial" w:cs="OpenSans"/>
          <w:i/>
          <w:color w:val="454348"/>
          <w:sz w:val="20"/>
          <w:lang w:val="fr-FR"/>
        </w:rPr>
        <w:t>Notre métier chez AMI : La Tôlerie fine et le Thermolaquage. Entouré d’une équipe pluridisciplinaire et dynamique, nous proposons un accompagnement pour tous vos projets en tôlerie métallerie. Equipés d'une chaine de thermolaquage et d'une ligne d'assemblage, nous pouvons aller jusqu'à l'intégration de composants sur vos produits. »</w:t>
      </w:r>
    </w:p>
    <w:p w:rsidR="0032261B" w:rsidRPr="001C4B43" w:rsidRDefault="000D29FE" w:rsidP="0032261B">
      <w:pPr>
        <w:rPr>
          <w:rFonts w:ascii="Arial" w:hAnsi="Arial"/>
          <w:sz w:val="22"/>
          <w:lang w:val="fr-FR"/>
        </w:rPr>
      </w:pPr>
      <w:r w:rsidRPr="000D29FE">
        <w:rPr>
          <w:rFonts w:ascii="Arial" w:hAnsi="Arial"/>
          <w:b/>
          <w:noProof/>
          <w:color w:val="FF6600"/>
          <w:sz w:val="32"/>
          <w:lang w:val="fr-FR" w:eastAsia="fr-FR"/>
        </w:rPr>
        <w:pict>
          <v:shape id="_x0000_s1026" type="#_x0000_t202" style="position:absolute;margin-left:305.8pt;margin-top:3.1pt;width:2in;height:36pt;z-index:-251632640;mso-wrap-edited:f;mso-position-horizontal:absolute;mso-position-vertical:absolute" wrapcoords="0 0 21600 0 21600 21600 0 21600 0 0" filled="f" stroked="f">
            <v:fill o:detectmouseclick="t"/>
            <v:textbox style="mso-next-textbox:#_x0000_s1026" inset=",7.2pt,,7.2pt">
              <w:txbxContent>
                <w:p w:rsidR="00AA1543" w:rsidRPr="0019298C" w:rsidRDefault="00AA1543" w:rsidP="0032261B">
                  <w:pPr>
                    <w:rPr>
                      <w:rFonts w:ascii="Arial" w:hAnsi="Arial"/>
                      <w:color w:val="808080" w:themeColor="background1" w:themeShade="80"/>
                      <w:sz w:val="18"/>
                    </w:rPr>
                  </w:pPr>
                  <w:r w:rsidRPr="0019298C">
                    <w:rPr>
                      <w:rFonts w:ascii="Arial" w:hAnsi="Arial"/>
                      <w:color w:val="808080" w:themeColor="background1" w:themeShade="80"/>
                      <w:sz w:val="18"/>
                    </w:rPr>
                    <w:t>Photo : Chrystèle Garnier</w:t>
                  </w:r>
                </w:p>
              </w:txbxContent>
            </v:textbox>
          </v:shape>
        </w:pict>
      </w:r>
    </w:p>
    <w:p w:rsidR="0032261B" w:rsidRPr="00E92C99" w:rsidRDefault="0032261B" w:rsidP="0032261B">
      <w:pPr>
        <w:pBdr>
          <w:left w:val="single" w:sz="4" w:space="4" w:color="FF6600"/>
        </w:pBdr>
        <w:rPr>
          <w:rFonts w:ascii="Arial" w:hAnsi="Arial"/>
          <w:sz w:val="22"/>
          <w:lang w:val="fr-FR"/>
        </w:rPr>
      </w:pPr>
      <w:r>
        <w:rPr>
          <w:rFonts w:ascii="Arial" w:hAnsi="Arial"/>
          <w:b/>
          <w:color w:val="FF6600"/>
          <w:lang w:val="fr-FR"/>
        </w:rPr>
        <w:t>La société AMI :</w:t>
      </w:r>
    </w:p>
    <w:p w:rsidR="0032261B" w:rsidRPr="004734A6" w:rsidRDefault="0032261B" w:rsidP="0032261B">
      <w:pPr>
        <w:rPr>
          <w:rFonts w:ascii="Arial" w:hAnsi="Arial"/>
          <w:sz w:val="22"/>
          <w:lang w:val="fr-FR"/>
        </w:rPr>
      </w:pPr>
    </w:p>
    <w:p w:rsidR="0032261B" w:rsidRPr="00760AC6" w:rsidRDefault="0032261B" w:rsidP="0032261B">
      <w:pPr>
        <w:widowControl w:val="0"/>
        <w:autoSpaceDE w:val="0"/>
        <w:autoSpaceDN w:val="0"/>
        <w:adjustRightInd w:val="0"/>
        <w:jc w:val="both"/>
        <w:rPr>
          <w:rFonts w:ascii="Arial" w:hAnsi="Arial" w:cs="Tahoma"/>
          <w:color w:val="262626"/>
          <w:sz w:val="20"/>
          <w:lang w:val="fr-FR"/>
        </w:rPr>
      </w:pPr>
      <w:r w:rsidRPr="00760AC6">
        <w:rPr>
          <w:rFonts w:ascii="Arial" w:hAnsi="Arial" w:cs="Tahoma"/>
          <w:bCs/>
          <w:color w:val="262626"/>
          <w:sz w:val="20"/>
          <w:lang w:val="fr-FR"/>
        </w:rPr>
        <w:t>A.M.I.</w:t>
      </w:r>
      <w:r w:rsidRPr="00760AC6">
        <w:rPr>
          <w:rFonts w:ascii="Arial" w:hAnsi="Arial" w:cs="Tahoma"/>
          <w:color w:val="262626"/>
          <w:sz w:val="20"/>
          <w:lang w:val="fr-FR"/>
        </w:rPr>
        <w:t xml:space="preserve"> est une entreprise de </w:t>
      </w:r>
      <w:r w:rsidRPr="00760AC6">
        <w:rPr>
          <w:rFonts w:ascii="Arial" w:hAnsi="Arial" w:cs="Tahoma"/>
          <w:bCs/>
          <w:color w:val="262626"/>
          <w:sz w:val="20"/>
          <w:lang w:val="fr-FR"/>
        </w:rPr>
        <w:t>Tolerie fine de précision</w:t>
      </w:r>
      <w:r w:rsidRPr="00760AC6">
        <w:rPr>
          <w:rFonts w:ascii="Arial" w:hAnsi="Arial" w:cs="Tahoma"/>
          <w:color w:val="262626"/>
          <w:sz w:val="20"/>
          <w:lang w:val="fr-FR"/>
        </w:rPr>
        <w:t xml:space="preserve"> moderne munie des moyens les plus performants pour atteindre son objectif :</w:t>
      </w:r>
      <w:r w:rsidRPr="00760AC6">
        <w:rPr>
          <w:rFonts w:ascii="Arial" w:hAnsi="Arial" w:cs="Tahoma"/>
          <w:bCs/>
          <w:color w:val="262626"/>
          <w:sz w:val="20"/>
          <w:lang w:val="fr-FR"/>
        </w:rPr>
        <w:t xml:space="preserve"> le respect des engagements.</w:t>
      </w:r>
    </w:p>
    <w:p w:rsidR="0032261B" w:rsidRPr="00760AC6" w:rsidRDefault="0032261B" w:rsidP="0032261B">
      <w:pPr>
        <w:widowControl w:val="0"/>
        <w:autoSpaceDE w:val="0"/>
        <w:autoSpaceDN w:val="0"/>
        <w:adjustRightInd w:val="0"/>
        <w:jc w:val="both"/>
        <w:rPr>
          <w:rFonts w:ascii="Arial" w:hAnsi="Arial" w:cs="Tahoma"/>
          <w:color w:val="262626"/>
          <w:sz w:val="20"/>
          <w:lang w:val="fr-FR"/>
        </w:rPr>
      </w:pPr>
      <w:r w:rsidRPr="00760AC6">
        <w:rPr>
          <w:rFonts w:ascii="Arial" w:hAnsi="Arial" w:cs="Tahoma"/>
          <w:color w:val="262626"/>
          <w:sz w:val="20"/>
          <w:lang w:val="fr-FR"/>
        </w:rPr>
        <w:t>Elle mobilise l'ensemble de ses compétences et de ses moyens au service des projets de ses clients, de la conception à la réalisation, du prototype à la série.</w:t>
      </w:r>
    </w:p>
    <w:p w:rsidR="0032261B" w:rsidRPr="00760AC6" w:rsidRDefault="0032261B" w:rsidP="0032261B">
      <w:pPr>
        <w:widowControl w:val="0"/>
        <w:autoSpaceDE w:val="0"/>
        <w:autoSpaceDN w:val="0"/>
        <w:adjustRightInd w:val="0"/>
        <w:jc w:val="both"/>
        <w:rPr>
          <w:rFonts w:ascii="Arial" w:hAnsi="Arial" w:cs="Tahoma"/>
          <w:color w:val="262626"/>
          <w:sz w:val="20"/>
          <w:lang w:val="fr-FR"/>
        </w:rPr>
      </w:pPr>
      <w:r w:rsidRPr="00760AC6">
        <w:rPr>
          <w:rFonts w:ascii="Arial" w:hAnsi="Arial" w:cs="Tahoma"/>
          <w:bCs/>
          <w:color w:val="262626"/>
          <w:sz w:val="20"/>
          <w:lang w:val="fr-FR"/>
        </w:rPr>
        <w:t>Le Bureau d'études</w:t>
      </w:r>
      <w:r w:rsidRPr="00760AC6">
        <w:rPr>
          <w:rFonts w:ascii="Arial" w:hAnsi="Arial" w:cs="Tahoma"/>
          <w:color w:val="262626"/>
          <w:sz w:val="20"/>
          <w:lang w:val="fr-FR"/>
        </w:rPr>
        <w:t>, doté des outils les plus performants en matière de CAO, CFAO et GPAO conçoit, développe et fait une analyse technique d’un produit. Elle est aussi le partenaire de service d’études, apportant l'aide nécessaire à la conception et à l'industrialisation pour la réussite du projet.</w:t>
      </w:r>
    </w:p>
    <w:p w:rsidR="0032261B" w:rsidRPr="00760AC6" w:rsidRDefault="0032261B" w:rsidP="0032261B">
      <w:pPr>
        <w:widowControl w:val="0"/>
        <w:autoSpaceDE w:val="0"/>
        <w:autoSpaceDN w:val="0"/>
        <w:adjustRightInd w:val="0"/>
        <w:jc w:val="both"/>
        <w:rPr>
          <w:rFonts w:ascii="Arial" w:hAnsi="Arial" w:cs="Tahoma"/>
          <w:color w:val="262626"/>
          <w:sz w:val="20"/>
          <w:lang w:val="fr-FR"/>
        </w:rPr>
      </w:pPr>
      <w:r w:rsidRPr="00760AC6">
        <w:rPr>
          <w:rFonts w:ascii="Arial" w:hAnsi="Arial" w:cs="Tahoma"/>
          <w:bCs/>
          <w:color w:val="262626"/>
          <w:sz w:val="20"/>
          <w:lang w:val="fr-FR"/>
        </w:rPr>
        <w:t>L'atelier de fabrication,</w:t>
      </w:r>
      <w:r w:rsidRPr="00760AC6">
        <w:rPr>
          <w:rFonts w:ascii="Arial" w:hAnsi="Arial" w:cs="Tahoma"/>
          <w:color w:val="262626"/>
          <w:sz w:val="20"/>
          <w:lang w:val="fr-FR"/>
        </w:rPr>
        <w:t xml:space="preserve"> réalise des prototypes et des séries avec la volonté permanente de respecter qualité et délai. Des moyens performants, des techniciens compétents et motivés permettent d'atteindre et de dépasser les objectifs.</w:t>
      </w:r>
    </w:p>
    <w:p w:rsidR="0032261B" w:rsidRPr="00760AC6" w:rsidRDefault="0032261B" w:rsidP="0032261B">
      <w:pPr>
        <w:widowControl w:val="0"/>
        <w:autoSpaceDE w:val="0"/>
        <w:autoSpaceDN w:val="0"/>
        <w:adjustRightInd w:val="0"/>
        <w:jc w:val="both"/>
        <w:rPr>
          <w:rFonts w:ascii="Arial" w:hAnsi="Arial" w:cs="Tahoma"/>
          <w:color w:val="262626"/>
          <w:sz w:val="20"/>
          <w:lang w:val="fr-FR"/>
        </w:rPr>
      </w:pPr>
      <w:r w:rsidRPr="00760AC6">
        <w:rPr>
          <w:rFonts w:ascii="Arial" w:hAnsi="Arial" w:cs="Tahoma"/>
          <w:bCs/>
          <w:color w:val="262626"/>
          <w:sz w:val="20"/>
          <w:lang w:val="fr-FR"/>
        </w:rPr>
        <w:t>La gestion des flux</w:t>
      </w:r>
      <w:r w:rsidRPr="00760AC6">
        <w:rPr>
          <w:rFonts w:ascii="Arial" w:hAnsi="Arial" w:cs="Tahoma"/>
          <w:color w:val="262626"/>
          <w:sz w:val="20"/>
          <w:lang w:val="fr-FR"/>
        </w:rPr>
        <w:t xml:space="preserve"> totalement informatisée, facteur de performance, permet d'optimiser les ressources, d'assurer le suivi qualité, ainsi que le pilotage des processus de fabrication.</w:t>
      </w:r>
    </w:p>
    <w:p w:rsidR="0032261B" w:rsidRDefault="0032261B" w:rsidP="0032261B">
      <w:pPr>
        <w:widowControl w:val="0"/>
        <w:autoSpaceDE w:val="0"/>
        <w:autoSpaceDN w:val="0"/>
        <w:adjustRightInd w:val="0"/>
        <w:rPr>
          <w:rFonts w:ascii="Arial" w:hAnsi="Arial" w:cs="Tahoma"/>
          <w:bCs/>
          <w:color w:val="262626"/>
          <w:sz w:val="22"/>
          <w:lang w:val="fr-FR"/>
        </w:rPr>
      </w:pPr>
    </w:p>
    <w:p w:rsidR="0032261B" w:rsidRPr="00D42B04" w:rsidRDefault="0032261B" w:rsidP="0032261B">
      <w:pPr>
        <w:widowControl w:val="0"/>
        <w:autoSpaceDE w:val="0"/>
        <w:autoSpaceDN w:val="0"/>
        <w:adjustRightInd w:val="0"/>
        <w:rPr>
          <w:rFonts w:ascii="Arial" w:hAnsi="Arial" w:cs="Tahoma"/>
          <w:b/>
          <w:color w:val="262626"/>
          <w:sz w:val="20"/>
          <w:lang w:val="fr-FR"/>
        </w:rPr>
      </w:pPr>
      <w:r>
        <w:rPr>
          <w:rFonts w:ascii="Arial" w:hAnsi="Arial" w:cs="Tahoma"/>
          <w:b/>
          <w:bCs/>
          <w:noProof/>
          <w:color w:val="262626"/>
          <w:sz w:val="20"/>
          <w:lang w:val="fr-FR" w:eastAsia="fr-FR"/>
        </w:rPr>
        <w:drawing>
          <wp:anchor distT="0" distB="0" distL="114300" distR="114300" simplePos="0" relativeHeight="251673600" behindDoc="0" locked="0" layoutInCell="1" allowOverlap="1">
            <wp:simplePos x="0" y="0"/>
            <wp:positionH relativeFrom="column">
              <wp:posOffset>4343400</wp:posOffset>
            </wp:positionH>
            <wp:positionV relativeFrom="paragraph">
              <wp:posOffset>78105</wp:posOffset>
            </wp:positionV>
            <wp:extent cx="1905000" cy="1677670"/>
            <wp:effectExtent l="25400" t="0" r="0" b="0"/>
            <wp:wrapSquare wrapText="bothSides"/>
            <wp:docPr id="18" name="" descr=":::::Desktop:va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valeurs.jpg"/>
                    <pic:cNvPicPr>
                      <a:picLocks noChangeAspect="1" noChangeArrowheads="1"/>
                    </pic:cNvPicPr>
                  </pic:nvPicPr>
                  <pic:blipFill>
                    <a:blip r:embed="rId26"/>
                    <a:srcRect/>
                    <a:stretch>
                      <a:fillRect/>
                    </a:stretch>
                  </pic:blipFill>
                  <pic:spPr bwMode="auto">
                    <a:xfrm>
                      <a:off x="0" y="0"/>
                      <a:ext cx="1905000" cy="1677670"/>
                    </a:xfrm>
                    <a:prstGeom prst="rect">
                      <a:avLst/>
                    </a:prstGeom>
                    <a:noFill/>
                    <a:ln w="9525">
                      <a:noFill/>
                      <a:miter lim="800000"/>
                      <a:headEnd/>
                      <a:tailEnd/>
                    </a:ln>
                  </pic:spPr>
                </pic:pic>
              </a:graphicData>
            </a:graphic>
          </wp:anchor>
        </w:drawing>
      </w:r>
      <w:r w:rsidRPr="00D42B04">
        <w:rPr>
          <w:rFonts w:ascii="Arial" w:hAnsi="Arial" w:cs="Tahoma"/>
          <w:b/>
          <w:color w:val="262626"/>
          <w:sz w:val="20"/>
          <w:lang w:val="fr-FR"/>
        </w:rPr>
        <w:t xml:space="preserve">Une démarche éthique de management : </w:t>
      </w:r>
    </w:p>
    <w:p w:rsidR="0032261B" w:rsidRPr="00D42B04" w:rsidRDefault="0032261B" w:rsidP="0032261B">
      <w:pPr>
        <w:jc w:val="both"/>
        <w:rPr>
          <w:rFonts w:ascii="Arial" w:hAnsi="Arial"/>
          <w:sz w:val="20"/>
        </w:rPr>
      </w:pPr>
      <w:r>
        <w:rPr>
          <w:rFonts w:ascii="Arial" w:hAnsi="Arial" w:cs="Tahoma"/>
          <w:color w:val="262626"/>
          <w:sz w:val="20"/>
          <w:lang w:val="fr-FR"/>
        </w:rPr>
        <w:t>« </w:t>
      </w:r>
      <w:r w:rsidRPr="00D42B04">
        <w:rPr>
          <w:rFonts w:ascii="Arial" w:hAnsi="Arial" w:cs="Tahoma"/>
          <w:color w:val="262626"/>
          <w:sz w:val="20"/>
          <w:lang w:val="fr-FR"/>
        </w:rPr>
        <w:t>Conduisons nos entreprises autant avec le cœur qu’avec la tête et n’oublions pas que, si les ressources d’énergie de la terre ont des limites, celles de l’homme son</w:t>
      </w:r>
      <w:r>
        <w:rPr>
          <w:rFonts w:ascii="Arial" w:hAnsi="Arial" w:cs="Tahoma"/>
          <w:color w:val="262626"/>
          <w:sz w:val="20"/>
          <w:lang w:val="fr-FR"/>
        </w:rPr>
        <w:t>t infinies s’il se sent motivé. »</w:t>
      </w:r>
    </w:p>
    <w:p w:rsidR="0032261B" w:rsidRPr="00D42B04" w:rsidRDefault="0032261B" w:rsidP="0032261B">
      <w:pPr>
        <w:widowControl w:val="0"/>
        <w:autoSpaceDE w:val="0"/>
        <w:autoSpaceDN w:val="0"/>
        <w:adjustRightInd w:val="0"/>
        <w:rPr>
          <w:rFonts w:ascii="Arial" w:hAnsi="Arial" w:cs="Tahoma"/>
          <w:color w:val="262626"/>
          <w:sz w:val="20"/>
          <w:lang w:val="fr-FR"/>
        </w:rPr>
      </w:pPr>
    </w:p>
    <w:p w:rsidR="0032261B" w:rsidRPr="00D42B04" w:rsidRDefault="0032261B" w:rsidP="0032261B">
      <w:pPr>
        <w:widowControl w:val="0"/>
        <w:autoSpaceDE w:val="0"/>
        <w:autoSpaceDN w:val="0"/>
        <w:adjustRightInd w:val="0"/>
        <w:rPr>
          <w:rFonts w:ascii="Arial" w:hAnsi="Arial" w:cs="Tahoma"/>
          <w:b/>
          <w:color w:val="262626"/>
          <w:sz w:val="20"/>
          <w:lang w:val="fr-FR"/>
        </w:rPr>
      </w:pPr>
      <w:r w:rsidRPr="00D42B04">
        <w:rPr>
          <w:rFonts w:ascii="Arial" w:hAnsi="Arial" w:cs="Tahoma"/>
          <w:b/>
          <w:color w:val="262626"/>
          <w:sz w:val="20"/>
          <w:lang w:val="fr-FR"/>
        </w:rPr>
        <w:t>Historique et chiffres</w:t>
      </w:r>
    </w:p>
    <w:p w:rsidR="0032261B" w:rsidRPr="00D42B04" w:rsidRDefault="0032261B" w:rsidP="0032261B">
      <w:pPr>
        <w:widowControl w:val="0"/>
        <w:numPr>
          <w:ilvl w:val="0"/>
          <w:numId w:val="2"/>
        </w:numPr>
        <w:tabs>
          <w:tab w:val="left" w:pos="220"/>
          <w:tab w:val="left" w:pos="720"/>
        </w:tabs>
        <w:autoSpaceDE w:val="0"/>
        <w:autoSpaceDN w:val="0"/>
        <w:adjustRightInd w:val="0"/>
        <w:ind w:hanging="720"/>
        <w:rPr>
          <w:rFonts w:ascii="Arial" w:hAnsi="Arial" w:cs="Tahoma"/>
          <w:color w:val="262626"/>
          <w:sz w:val="20"/>
          <w:lang w:val="fr-FR"/>
        </w:rPr>
      </w:pPr>
      <w:r w:rsidRPr="00D42B04">
        <w:rPr>
          <w:rFonts w:ascii="Arial" w:hAnsi="Arial" w:cs="Tahoma"/>
          <w:color w:val="262626"/>
          <w:sz w:val="20"/>
          <w:lang w:val="fr-FR"/>
        </w:rPr>
        <w:t>1999 : création de l'entreprise</w:t>
      </w:r>
    </w:p>
    <w:p w:rsidR="0032261B" w:rsidRPr="00D42B04" w:rsidRDefault="0032261B" w:rsidP="0032261B">
      <w:pPr>
        <w:widowControl w:val="0"/>
        <w:numPr>
          <w:ilvl w:val="0"/>
          <w:numId w:val="2"/>
        </w:numPr>
        <w:tabs>
          <w:tab w:val="left" w:pos="220"/>
          <w:tab w:val="left" w:pos="720"/>
        </w:tabs>
        <w:autoSpaceDE w:val="0"/>
        <w:autoSpaceDN w:val="0"/>
        <w:adjustRightInd w:val="0"/>
        <w:ind w:hanging="720"/>
        <w:rPr>
          <w:rFonts w:ascii="Arial" w:hAnsi="Arial" w:cs="Tahoma"/>
          <w:color w:val="262626"/>
          <w:sz w:val="20"/>
          <w:lang w:val="fr-FR"/>
        </w:rPr>
      </w:pPr>
      <w:r w:rsidRPr="00D42B04">
        <w:rPr>
          <w:rFonts w:ascii="Arial" w:hAnsi="Arial" w:cs="Tahoma"/>
          <w:color w:val="262626"/>
          <w:sz w:val="20"/>
          <w:lang w:val="fr-FR"/>
        </w:rPr>
        <w:t>2011 : 25 personnes : 3.2 m€/ca</w:t>
      </w:r>
    </w:p>
    <w:p w:rsidR="0032261B" w:rsidRPr="00C6256F" w:rsidRDefault="0032261B" w:rsidP="0032261B">
      <w:pPr>
        <w:widowControl w:val="0"/>
        <w:numPr>
          <w:ilvl w:val="0"/>
          <w:numId w:val="2"/>
        </w:numPr>
        <w:tabs>
          <w:tab w:val="left" w:pos="220"/>
          <w:tab w:val="left" w:pos="720"/>
        </w:tabs>
        <w:autoSpaceDE w:val="0"/>
        <w:autoSpaceDN w:val="0"/>
        <w:adjustRightInd w:val="0"/>
        <w:ind w:hanging="720"/>
        <w:rPr>
          <w:rFonts w:ascii="Arial" w:hAnsi="Arial" w:cs="Tahoma"/>
          <w:bCs/>
          <w:color w:val="262626"/>
          <w:sz w:val="20"/>
          <w:lang w:val="fr-FR"/>
        </w:rPr>
      </w:pPr>
      <w:r w:rsidRPr="00D42B04">
        <w:rPr>
          <w:rFonts w:ascii="Arial" w:hAnsi="Arial" w:cs="Tahoma"/>
          <w:color w:val="262626"/>
          <w:sz w:val="20"/>
          <w:lang w:val="fr-FR"/>
        </w:rPr>
        <w:t xml:space="preserve">4 300m² couverts </w:t>
      </w:r>
    </w:p>
    <w:p w:rsidR="0032261B" w:rsidRDefault="0032261B" w:rsidP="0032261B">
      <w:pPr>
        <w:widowControl w:val="0"/>
        <w:tabs>
          <w:tab w:val="left" w:pos="220"/>
          <w:tab w:val="left" w:pos="720"/>
        </w:tabs>
        <w:autoSpaceDE w:val="0"/>
        <w:autoSpaceDN w:val="0"/>
        <w:adjustRightInd w:val="0"/>
        <w:rPr>
          <w:rFonts w:ascii="Arial" w:hAnsi="Arial" w:cs="Tahoma"/>
          <w:bCs/>
          <w:color w:val="262626"/>
          <w:sz w:val="20"/>
          <w:lang w:val="fr-FR"/>
        </w:rPr>
      </w:pPr>
    </w:p>
    <w:p w:rsidR="0032261B" w:rsidRPr="0032261B" w:rsidRDefault="0032261B" w:rsidP="0032261B">
      <w:pPr>
        <w:pBdr>
          <w:left w:val="single" w:sz="4" w:space="4" w:color="FF6600"/>
        </w:pBdr>
        <w:rPr>
          <w:rFonts w:ascii="Arial" w:hAnsi="Arial"/>
          <w:sz w:val="22"/>
          <w:lang w:val="fr-FR"/>
        </w:rPr>
      </w:pPr>
      <w:r>
        <w:rPr>
          <w:rFonts w:ascii="Arial" w:hAnsi="Arial"/>
          <w:b/>
          <w:color w:val="FF6600"/>
          <w:lang w:val="fr-FR"/>
        </w:rPr>
        <w:t>Programme :</w:t>
      </w:r>
    </w:p>
    <w:p w:rsidR="0032261B" w:rsidRPr="00C6256F" w:rsidRDefault="0032261B" w:rsidP="0032261B">
      <w:pPr>
        <w:pStyle w:val="Paragraphedeliste"/>
        <w:widowControl w:val="0"/>
        <w:numPr>
          <w:ilvl w:val="0"/>
          <w:numId w:val="1"/>
        </w:numPr>
        <w:autoSpaceDE w:val="0"/>
        <w:autoSpaceDN w:val="0"/>
        <w:adjustRightInd w:val="0"/>
        <w:rPr>
          <w:rFonts w:ascii="Arial" w:hAnsi="Arial" w:cs="Times New Roman"/>
          <w:sz w:val="22"/>
          <w:szCs w:val="32"/>
          <w:lang w:val="fr-FR"/>
        </w:rPr>
      </w:pPr>
      <w:r w:rsidRPr="00C6256F">
        <w:rPr>
          <w:rFonts w:ascii="Arial" w:hAnsi="Arial" w:cs="Calibri"/>
          <w:b/>
          <w:sz w:val="22"/>
          <w:szCs w:val="30"/>
          <w:lang w:val="fr-FR"/>
        </w:rPr>
        <w:t>9h00 :</w:t>
      </w:r>
      <w:r>
        <w:rPr>
          <w:rFonts w:ascii="Arial" w:hAnsi="Arial" w:cs="Calibri"/>
          <w:sz w:val="22"/>
          <w:szCs w:val="30"/>
          <w:lang w:val="fr-FR"/>
        </w:rPr>
        <w:t xml:space="preserve"> </w:t>
      </w:r>
      <w:r w:rsidRPr="00C6256F">
        <w:rPr>
          <w:rFonts w:ascii="Arial" w:hAnsi="Arial" w:cs="Calibri"/>
          <w:sz w:val="22"/>
          <w:szCs w:val="30"/>
          <w:lang w:val="fr-FR"/>
        </w:rPr>
        <w:t>café de bienvenue</w:t>
      </w:r>
    </w:p>
    <w:p w:rsidR="0032261B" w:rsidRPr="00C6256F" w:rsidRDefault="0032261B" w:rsidP="0032261B">
      <w:pPr>
        <w:pStyle w:val="Paragraphedeliste"/>
        <w:widowControl w:val="0"/>
        <w:numPr>
          <w:ilvl w:val="0"/>
          <w:numId w:val="1"/>
        </w:numPr>
        <w:autoSpaceDE w:val="0"/>
        <w:autoSpaceDN w:val="0"/>
        <w:adjustRightInd w:val="0"/>
        <w:rPr>
          <w:rFonts w:ascii="Arial" w:hAnsi="Arial" w:cs="Times New Roman"/>
          <w:sz w:val="22"/>
          <w:szCs w:val="32"/>
          <w:lang w:val="fr-FR"/>
        </w:rPr>
      </w:pPr>
      <w:r w:rsidRPr="00C6256F">
        <w:rPr>
          <w:rFonts w:ascii="Arial" w:hAnsi="Arial" w:cs="Calibri"/>
          <w:b/>
          <w:sz w:val="22"/>
          <w:szCs w:val="30"/>
          <w:lang w:val="fr-FR"/>
        </w:rPr>
        <w:t>9h30-10h00 :</w:t>
      </w:r>
      <w:r w:rsidRPr="00C6256F">
        <w:rPr>
          <w:rFonts w:ascii="Arial" w:hAnsi="Arial" w:cs="Calibri"/>
          <w:sz w:val="22"/>
          <w:szCs w:val="30"/>
          <w:lang w:val="fr-FR"/>
        </w:rPr>
        <w:t xml:space="preserve"> présentation AMI-API avec support visuel </w:t>
      </w:r>
    </w:p>
    <w:p w:rsidR="0032261B" w:rsidRPr="00C6256F" w:rsidRDefault="0032261B" w:rsidP="0032261B">
      <w:pPr>
        <w:pStyle w:val="Paragraphedeliste"/>
        <w:widowControl w:val="0"/>
        <w:numPr>
          <w:ilvl w:val="0"/>
          <w:numId w:val="1"/>
        </w:numPr>
        <w:autoSpaceDE w:val="0"/>
        <w:autoSpaceDN w:val="0"/>
        <w:adjustRightInd w:val="0"/>
        <w:rPr>
          <w:rFonts w:ascii="Arial" w:hAnsi="Arial" w:cs="Times New Roman"/>
          <w:sz w:val="22"/>
          <w:szCs w:val="32"/>
          <w:lang w:val="fr-FR"/>
        </w:rPr>
      </w:pPr>
      <w:r w:rsidRPr="00C6256F">
        <w:rPr>
          <w:rFonts w:ascii="Arial" w:hAnsi="Arial" w:cs="Calibri"/>
          <w:b/>
          <w:sz w:val="22"/>
          <w:szCs w:val="30"/>
          <w:lang w:val="fr-FR"/>
        </w:rPr>
        <w:t>10h00-11h00 :</w:t>
      </w:r>
      <w:r>
        <w:rPr>
          <w:rFonts w:ascii="Arial" w:hAnsi="Arial" w:cs="Calibri"/>
          <w:sz w:val="22"/>
          <w:szCs w:val="30"/>
          <w:lang w:val="fr-FR"/>
        </w:rPr>
        <w:t xml:space="preserve"> visite de</w:t>
      </w:r>
      <w:r w:rsidRPr="00C6256F">
        <w:rPr>
          <w:rFonts w:ascii="Arial" w:hAnsi="Arial" w:cs="Calibri"/>
          <w:sz w:val="22"/>
          <w:szCs w:val="30"/>
          <w:lang w:val="fr-FR"/>
        </w:rPr>
        <w:t>s ateliers</w:t>
      </w:r>
    </w:p>
    <w:p w:rsidR="0032261B" w:rsidRPr="00C6256F" w:rsidRDefault="0032261B" w:rsidP="0032261B">
      <w:pPr>
        <w:pStyle w:val="Paragraphedeliste"/>
        <w:widowControl w:val="0"/>
        <w:numPr>
          <w:ilvl w:val="0"/>
          <w:numId w:val="1"/>
        </w:numPr>
        <w:autoSpaceDE w:val="0"/>
        <w:autoSpaceDN w:val="0"/>
        <w:adjustRightInd w:val="0"/>
        <w:rPr>
          <w:rFonts w:ascii="Arial" w:hAnsi="Arial" w:cs="Times New Roman"/>
          <w:sz w:val="22"/>
          <w:szCs w:val="32"/>
          <w:lang w:val="fr-FR"/>
        </w:rPr>
      </w:pPr>
      <w:r w:rsidRPr="00C6256F">
        <w:rPr>
          <w:rFonts w:ascii="Arial" w:hAnsi="Arial" w:cs="Calibri"/>
          <w:b/>
          <w:sz w:val="22"/>
          <w:szCs w:val="30"/>
          <w:lang w:val="fr-FR"/>
        </w:rPr>
        <w:t>11h00-13h00 :</w:t>
      </w:r>
      <w:r w:rsidRPr="00C6256F">
        <w:rPr>
          <w:rFonts w:ascii="Arial" w:hAnsi="Arial" w:cs="Calibri"/>
          <w:sz w:val="22"/>
          <w:szCs w:val="30"/>
          <w:lang w:val="fr-FR"/>
        </w:rPr>
        <w:t xml:space="preserve"> témoignages et questions/réponses</w:t>
      </w:r>
    </w:p>
    <w:p w:rsidR="0032261B" w:rsidRPr="00C6256F" w:rsidRDefault="0032261B" w:rsidP="0032261B">
      <w:pPr>
        <w:pStyle w:val="Paragraphedeliste"/>
        <w:widowControl w:val="0"/>
        <w:numPr>
          <w:ilvl w:val="0"/>
          <w:numId w:val="1"/>
        </w:numPr>
        <w:autoSpaceDE w:val="0"/>
        <w:autoSpaceDN w:val="0"/>
        <w:adjustRightInd w:val="0"/>
        <w:rPr>
          <w:rFonts w:ascii="Arial" w:hAnsi="Arial" w:cs="Times New Roman"/>
          <w:sz w:val="22"/>
          <w:szCs w:val="32"/>
          <w:lang w:val="fr-FR"/>
        </w:rPr>
      </w:pPr>
      <w:r w:rsidRPr="00C6256F">
        <w:rPr>
          <w:rFonts w:ascii="Arial" w:hAnsi="Arial" w:cs="Calibri"/>
          <w:b/>
          <w:sz w:val="22"/>
          <w:szCs w:val="30"/>
          <w:lang w:val="fr-FR"/>
        </w:rPr>
        <w:t>13h00 :</w:t>
      </w:r>
      <w:r w:rsidRPr="00C6256F">
        <w:rPr>
          <w:rFonts w:ascii="Arial" w:hAnsi="Arial" w:cs="Calibri"/>
          <w:sz w:val="22"/>
          <w:szCs w:val="30"/>
          <w:lang w:val="fr-FR"/>
        </w:rPr>
        <w:t xml:space="preserve"> buffet debout au restaurant « à table » </w:t>
      </w:r>
      <w:r>
        <w:rPr>
          <w:rFonts w:ascii="Arial" w:hAnsi="Arial" w:cs="Calibri"/>
          <w:sz w:val="22"/>
          <w:szCs w:val="30"/>
          <w:lang w:val="fr-FR"/>
        </w:rPr>
        <w:t>en compagnie de salariés d’AMI</w:t>
      </w:r>
    </w:p>
    <w:p w:rsidR="0032261B" w:rsidRPr="00C6256F" w:rsidRDefault="0032261B" w:rsidP="0032261B">
      <w:pPr>
        <w:widowControl w:val="0"/>
        <w:autoSpaceDE w:val="0"/>
        <w:autoSpaceDN w:val="0"/>
        <w:adjustRightInd w:val="0"/>
        <w:ind w:left="960" w:hanging="960"/>
        <w:rPr>
          <w:rFonts w:ascii="Arial" w:hAnsi="Arial" w:cs="Calibri"/>
          <w:sz w:val="22"/>
          <w:szCs w:val="30"/>
          <w:lang w:val="fr-FR"/>
        </w:rPr>
      </w:pPr>
    </w:p>
    <w:p w:rsidR="0032261B" w:rsidRPr="0032261B" w:rsidRDefault="0032261B" w:rsidP="0032261B">
      <w:pPr>
        <w:pBdr>
          <w:left w:val="single" w:sz="4" w:space="4" w:color="FF6600"/>
        </w:pBdr>
        <w:rPr>
          <w:rFonts w:ascii="Arial" w:hAnsi="Arial"/>
          <w:sz w:val="22"/>
          <w:lang w:val="fr-FR"/>
        </w:rPr>
      </w:pPr>
      <w:r>
        <w:rPr>
          <w:rFonts w:ascii="Arial" w:hAnsi="Arial"/>
          <w:b/>
          <w:color w:val="FF6600"/>
          <w:lang w:val="fr-FR"/>
        </w:rPr>
        <w:t>Tarif :</w:t>
      </w:r>
    </w:p>
    <w:p w:rsidR="0032261B" w:rsidRDefault="0032261B" w:rsidP="0032261B">
      <w:pPr>
        <w:widowControl w:val="0"/>
        <w:autoSpaceDE w:val="0"/>
        <w:autoSpaceDN w:val="0"/>
        <w:adjustRightInd w:val="0"/>
        <w:ind w:left="960" w:hanging="960"/>
        <w:rPr>
          <w:rFonts w:ascii="Arial" w:hAnsi="Arial" w:cs="Calibri"/>
          <w:sz w:val="22"/>
          <w:szCs w:val="30"/>
          <w:lang w:val="fr-FR"/>
        </w:rPr>
      </w:pPr>
      <w:r>
        <w:rPr>
          <w:rFonts w:ascii="Arial" w:hAnsi="Arial" w:cs="Calibri"/>
          <w:sz w:val="22"/>
          <w:szCs w:val="30"/>
          <w:lang w:val="fr-FR"/>
        </w:rPr>
        <w:t>50</w:t>
      </w:r>
      <w:r w:rsidR="00716E3A">
        <w:rPr>
          <w:rFonts w:ascii="Arial" w:hAnsi="Arial" w:cs="Calibri"/>
          <w:sz w:val="22"/>
          <w:szCs w:val="30"/>
          <w:lang w:val="fr-FR"/>
        </w:rPr>
        <w:t xml:space="preserve"> euros : </w:t>
      </w:r>
      <w:r w:rsidR="008A3EDC">
        <w:rPr>
          <w:rFonts w:ascii="Arial" w:hAnsi="Arial" w:cs="Calibri"/>
          <w:sz w:val="22"/>
          <w:szCs w:val="30"/>
          <w:lang w:val="fr-FR"/>
        </w:rPr>
        <w:t>visite</w:t>
      </w:r>
      <w:r>
        <w:rPr>
          <w:rFonts w:ascii="Arial" w:hAnsi="Arial" w:cs="Calibri"/>
          <w:sz w:val="22"/>
          <w:szCs w:val="30"/>
          <w:lang w:val="fr-FR"/>
        </w:rPr>
        <w:t xml:space="preserve"> / nombre limi</w:t>
      </w:r>
      <w:r w:rsidR="008A3EDC">
        <w:rPr>
          <w:rFonts w:ascii="Arial" w:hAnsi="Arial" w:cs="Calibri"/>
          <w:sz w:val="22"/>
          <w:szCs w:val="30"/>
          <w:lang w:val="fr-FR"/>
        </w:rPr>
        <w:t>té d’inscription : 25 personnes</w:t>
      </w:r>
      <w:r>
        <w:rPr>
          <w:rFonts w:ascii="Arial" w:hAnsi="Arial" w:cs="Calibri"/>
          <w:sz w:val="22"/>
          <w:szCs w:val="30"/>
          <w:lang w:val="fr-FR"/>
        </w:rPr>
        <w:t xml:space="preserve"> </w:t>
      </w:r>
    </w:p>
    <w:p w:rsidR="00FE2AE9" w:rsidRPr="00B60D43" w:rsidRDefault="0032261B" w:rsidP="00B60D43">
      <w:pPr>
        <w:widowControl w:val="0"/>
        <w:autoSpaceDE w:val="0"/>
        <w:autoSpaceDN w:val="0"/>
        <w:adjustRightInd w:val="0"/>
        <w:rPr>
          <w:rFonts w:ascii="Arial" w:hAnsi="Arial" w:cs="Calibri"/>
          <w:sz w:val="22"/>
          <w:szCs w:val="30"/>
          <w:lang w:val="fr-FR"/>
        </w:rPr>
      </w:pPr>
      <w:r>
        <w:rPr>
          <w:rFonts w:ascii="Arial" w:hAnsi="Arial" w:cs="Calibri"/>
          <w:sz w:val="22"/>
          <w:szCs w:val="30"/>
          <w:lang w:val="fr-FR"/>
        </w:rPr>
        <w:t>20 euros : déjeuner sur place en compagnie de salariés d’AMI </w:t>
      </w:r>
    </w:p>
    <w:p w:rsidR="00FE2AE9" w:rsidRPr="009D0C24" w:rsidRDefault="00FE2AE9" w:rsidP="00FE2AE9">
      <w:pPr>
        <w:jc w:val="both"/>
        <w:rPr>
          <w:rFonts w:ascii="Arial" w:hAnsi="Arial" w:cs="Arial"/>
          <w:color w:val="4B4B4B"/>
          <w:sz w:val="16"/>
          <w:szCs w:val="28"/>
          <w:lang w:val="fr-FR"/>
        </w:rPr>
      </w:pPr>
    </w:p>
    <w:p w:rsidR="00FE2AE9" w:rsidRDefault="00C46495" w:rsidP="00FE2AE9">
      <w:pPr>
        <w:widowControl w:val="0"/>
        <w:pBdr>
          <w:top w:val="single" w:sz="4" w:space="1" w:color="FF6600"/>
        </w:pBdr>
        <w:autoSpaceDE w:val="0"/>
        <w:autoSpaceDN w:val="0"/>
        <w:adjustRightInd w:val="0"/>
        <w:rPr>
          <w:rFonts w:ascii="Helvetica" w:hAnsi="Helvetica" w:cs="Helvetica"/>
          <w:b/>
          <w:color w:val="FF6600"/>
          <w:sz w:val="32"/>
          <w:szCs w:val="26"/>
          <w:lang w:val="fr-FR"/>
        </w:rPr>
      </w:pPr>
      <w:r>
        <w:rPr>
          <w:rFonts w:ascii="Helvetica" w:hAnsi="Helvetica" w:cs="Helvetica"/>
          <w:b/>
          <w:color w:val="FF6600"/>
          <w:sz w:val="32"/>
          <w:szCs w:val="26"/>
          <w:lang w:val="fr-FR"/>
        </w:rPr>
        <w:t>L’équipe de SBT</w:t>
      </w:r>
    </w:p>
    <w:p w:rsidR="00FE2AE9" w:rsidRDefault="00FE2AE9" w:rsidP="00FE2AE9">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FE2AE9" w:rsidRDefault="00FE2AE9" w:rsidP="00FE2AE9">
      <w:pPr>
        <w:widowControl w:val="0"/>
        <w:pBdr>
          <w:top w:val="single" w:sz="4" w:space="1" w:color="FF6600"/>
        </w:pBdr>
        <w:autoSpaceDE w:val="0"/>
        <w:autoSpaceDN w:val="0"/>
        <w:adjustRightInd w:val="0"/>
        <w:rPr>
          <w:rFonts w:ascii="Helvetica" w:hAnsi="Helvetica" w:cs="Helvetica"/>
          <w:b/>
          <w:color w:val="FF6600"/>
          <w:sz w:val="32"/>
          <w:szCs w:val="26"/>
          <w:lang w:val="fr-FR"/>
        </w:rPr>
      </w:pPr>
      <w:r>
        <w:rPr>
          <w:rFonts w:ascii="Helvetica" w:hAnsi="Helvetica" w:cs="Helvetica"/>
          <w:b/>
          <w:noProof/>
          <w:color w:val="FF6600"/>
          <w:sz w:val="32"/>
          <w:szCs w:val="26"/>
          <w:lang w:val="fr-FR" w:eastAsia="fr-FR"/>
        </w:rPr>
        <w:drawing>
          <wp:anchor distT="0" distB="0" distL="114300" distR="114300" simplePos="0" relativeHeight="251666432" behindDoc="0" locked="0" layoutInCell="1" allowOverlap="1">
            <wp:simplePos x="0" y="0"/>
            <wp:positionH relativeFrom="column">
              <wp:posOffset>22860</wp:posOffset>
            </wp:positionH>
            <wp:positionV relativeFrom="paragraph">
              <wp:posOffset>42545</wp:posOffset>
            </wp:positionV>
            <wp:extent cx="5748655" cy="973455"/>
            <wp:effectExtent l="25400" t="0" r="0" b="0"/>
            <wp:wrapNone/>
            <wp:docPr id="5" name="" descr=":::site internet:header-helloa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internet:header-helloasso.png"/>
                    <pic:cNvPicPr>
                      <a:picLocks noChangeAspect="1" noChangeArrowheads="1"/>
                    </pic:cNvPicPr>
                  </pic:nvPicPr>
                  <pic:blipFill>
                    <a:blip r:embed="rId27"/>
                    <a:srcRect/>
                    <a:stretch>
                      <a:fillRect/>
                    </a:stretch>
                  </pic:blipFill>
                  <pic:spPr bwMode="auto">
                    <a:xfrm>
                      <a:off x="0" y="0"/>
                      <a:ext cx="5748655" cy="973455"/>
                    </a:xfrm>
                    <a:prstGeom prst="rect">
                      <a:avLst/>
                    </a:prstGeom>
                    <a:noFill/>
                    <a:ln w="9525">
                      <a:noFill/>
                      <a:miter lim="800000"/>
                      <a:headEnd/>
                      <a:tailEnd/>
                    </a:ln>
                  </pic:spPr>
                </pic:pic>
              </a:graphicData>
            </a:graphic>
          </wp:anchor>
        </w:drawing>
      </w:r>
    </w:p>
    <w:p w:rsidR="00FE2AE9" w:rsidRDefault="00FE2AE9" w:rsidP="00FE2AE9">
      <w:pPr>
        <w:widowControl w:val="0"/>
        <w:pBdr>
          <w:top w:val="single" w:sz="4" w:space="1" w:color="FF6600"/>
        </w:pBdr>
        <w:autoSpaceDE w:val="0"/>
        <w:autoSpaceDN w:val="0"/>
        <w:adjustRightInd w:val="0"/>
        <w:rPr>
          <w:rFonts w:ascii="Helvetica" w:hAnsi="Helvetica" w:cs="Helvetica"/>
          <w:b/>
          <w:color w:val="FF6600"/>
          <w:sz w:val="32"/>
          <w:szCs w:val="26"/>
          <w:lang w:val="fr-FR"/>
        </w:rPr>
      </w:pPr>
    </w:p>
    <w:p w:rsidR="00FE2AE9" w:rsidRDefault="00FE2AE9" w:rsidP="00FE2AE9">
      <w:pPr>
        <w:spacing w:line="360" w:lineRule="auto"/>
        <w:ind w:left="680"/>
        <w:rPr>
          <w:rFonts w:ascii="Arial" w:hAnsi="Arial"/>
          <w:sz w:val="22"/>
          <w:lang w:val="fr-FR"/>
        </w:rPr>
      </w:pPr>
    </w:p>
    <w:p w:rsidR="00FE2AE9" w:rsidRDefault="00FE2AE9" w:rsidP="00FE2AE9">
      <w:pPr>
        <w:spacing w:line="360" w:lineRule="auto"/>
        <w:ind w:left="680"/>
        <w:rPr>
          <w:rFonts w:ascii="Arial" w:hAnsi="Arial"/>
          <w:sz w:val="22"/>
          <w:lang w:val="fr-FR"/>
        </w:rPr>
      </w:pPr>
    </w:p>
    <w:p w:rsidR="00FE2AE9" w:rsidRDefault="00FE2AE9" w:rsidP="00FE2AE9">
      <w:pPr>
        <w:spacing w:line="360" w:lineRule="auto"/>
        <w:ind w:left="680"/>
        <w:rPr>
          <w:rFonts w:ascii="Arial" w:hAnsi="Arial"/>
          <w:sz w:val="22"/>
          <w:lang w:val="fr-FR"/>
        </w:rPr>
      </w:pPr>
    </w:p>
    <w:p w:rsidR="00FE2AE9" w:rsidRDefault="00AC3EB5" w:rsidP="00FE2AE9">
      <w:pPr>
        <w:spacing w:line="360" w:lineRule="auto"/>
        <w:ind w:left="680"/>
        <w:rPr>
          <w:rFonts w:ascii="Arial" w:hAnsi="Arial"/>
          <w:sz w:val="22"/>
          <w:lang w:val="fr-FR"/>
        </w:rPr>
      </w:pPr>
      <w:r>
        <w:rPr>
          <w:rFonts w:ascii="Arial" w:hAnsi="Arial"/>
          <w:noProof/>
          <w:sz w:val="22"/>
          <w:lang w:val="fr-FR" w:eastAsia="fr-FR"/>
        </w:rPr>
        <w:drawing>
          <wp:anchor distT="0" distB="0" distL="114300" distR="114300" simplePos="0" relativeHeight="251670528" behindDoc="0" locked="0" layoutInCell="1" allowOverlap="1">
            <wp:simplePos x="0" y="0"/>
            <wp:positionH relativeFrom="column">
              <wp:posOffset>-5715</wp:posOffset>
            </wp:positionH>
            <wp:positionV relativeFrom="paragraph">
              <wp:posOffset>111125</wp:posOffset>
            </wp:positionV>
            <wp:extent cx="718185" cy="907415"/>
            <wp:effectExtent l="50800" t="0" r="18415" b="235585"/>
            <wp:wrapNone/>
            <wp:docPr id="9" name="" descr="::::RSG conseils:photos sept 2013:desaintgermain-rapha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RSG conseils:photos sept 2013:desaintgermain-raphaele.jpg"/>
                    <pic:cNvPicPr>
                      <a:picLocks noChangeAspect="1" noChangeArrowheads="1"/>
                    </pic:cNvPicPr>
                  </pic:nvPicPr>
                  <pic:blipFill>
                    <a:blip r:embed="rId28"/>
                    <a:srcRect/>
                    <a:stretch>
                      <a:fillRect/>
                    </a:stretch>
                  </pic:blipFill>
                  <pic:spPr bwMode="auto">
                    <a:xfrm>
                      <a:off x="0" y="0"/>
                      <a:ext cx="718185" cy="907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F28F0" w:rsidRPr="0032261B" w:rsidRDefault="00FE2AE9" w:rsidP="0032261B">
      <w:pPr>
        <w:ind w:left="1247"/>
        <w:rPr>
          <w:rFonts w:ascii="Arial" w:hAnsi="Arial"/>
          <w:b/>
          <w:color w:val="FF6600"/>
          <w:sz w:val="22"/>
          <w:lang w:val="fr-FR"/>
        </w:rPr>
      </w:pPr>
      <w:r w:rsidRPr="0032261B">
        <w:rPr>
          <w:rFonts w:ascii="Arial" w:hAnsi="Arial"/>
          <w:b/>
          <w:color w:val="FF6600"/>
          <w:sz w:val="22"/>
          <w:lang w:val="fr-FR"/>
        </w:rPr>
        <w:t>Raphaële de Saint Germain</w:t>
      </w:r>
    </w:p>
    <w:p w:rsidR="00FE2AE9" w:rsidRPr="0032261B" w:rsidRDefault="00FE2AE9" w:rsidP="0032261B">
      <w:pPr>
        <w:ind w:left="1247"/>
        <w:rPr>
          <w:rFonts w:ascii="Arial" w:hAnsi="Arial"/>
          <w:color w:val="808080" w:themeColor="background1" w:themeShade="80"/>
          <w:sz w:val="18"/>
          <w:lang w:val="fr-FR"/>
        </w:rPr>
      </w:pPr>
      <w:r w:rsidRPr="0032261B">
        <w:rPr>
          <w:rFonts w:ascii="Arial" w:hAnsi="Arial"/>
          <w:color w:val="808080" w:themeColor="background1" w:themeShade="80"/>
          <w:sz w:val="18"/>
          <w:lang w:val="fr-FR"/>
        </w:rPr>
        <w:t>RSG conseils</w:t>
      </w:r>
      <w:r w:rsidR="00EF28F0" w:rsidRPr="0032261B">
        <w:rPr>
          <w:rFonts w:ascii="Arial" w:hAnsi="Arial"/>
          <w:color w:val="808080" w:themeColor="background1" w:themeShade="80"/>
          <w:sz w:val="18"/>
          <w:lang w:val="fr-FR"/>
        </w:rPr>
        <w:t xml:space="preserve"> : </w:t>
      </w:r>
      <w:r w:rsidRPr="0032261B">
        <w:rPr>
          <w:rFonts w:ascii="Arial" w:hAnsi="Arial"/>
          <w:color w:val="808080" w:themeColor="background1" w:themeShade="80"/>
          <w:sz w:val="18"/>
          <w:lang w:val="fr-FR"/>
        </w:rPr>
        <w:t xml:space="preserve">06 74 74 31 85 </w:t>
      </w:r>
    </w:p>
    <w:p w:rsidR="00EF28F0" w:rsidRPr="0032261B" w:rsidRDefault="000D29FE" w:rsidP="0032261B">
      <w:pPr>
        <w:ind w:left="1247"/>
        <w:rPr>
          <w:rFonts w:ascii="Arial" w:hAnsi="Arial"/>
          <w:color w:val="808080" w:themeColor="background1" w:themeShade="80"/>
          <w:sz w:val="18"/>
          <w:lang w:val="fr-FR"/>
        </w:rPr>
      </w:pPr>
      <w:hyperlink r:id="rId29" w:history="1">
        <w:r w:rsidR="00EF28F0" w:rsidRPr="0032261B">
          <w:rPr>
            <w:rStyle w:val="Lienhypertexte"/>
            <w:rFonts w:ascii="Arial" w:hAnsi="Arial"/>
            <w:color w:val="808080" w:themeColor="background1" w:themeShade="80"/>
            <w:sz w:val="18"/>
            <w:u w:val="none"/>
            <w:lang w:val="fr-FR"/>
          </w:rPr>
          <w:t>rsg-conseils@orange.fr</w:t>
        </w:r>
      </w:hyperlink>
      <w:r w:rsidR="00EF28F0" w:rsidRPr="0032261B">
        <w:rPr>
          <w:rFonts w:ascii="Arial" w:hAnsi="Arial"/>
          <w:color w:val="808080" w:themeColor="background1" w:themeShade="80"/>
          <w:sz w:val="18"/>
          <w:lang w:val="fr-FR"/>
        </w:rPr>
        <w:t xml:space="preserve"> / www.rsg-conseils@orange.fr</w:t>
      </w:r>
    </w:p>
    <w:p w:rsidR="00EF28F0" w:rsidRPr="0032261B" w:rsidRDefault="00EF28F0" w:rsidP="0032261B">
      <w:pPr>
        <w:ind w:left="1247"/>
        <w:rPr>
          <w:rFonts w:ascii="Arial" w:hAnsi="Arial"/>
          <w:sz w:val="22"/>
          <w:lang w:val="fr-FR"/>
        </w:rPr>
      </w:pPr>
    </w:p>
    <w:p w:rsidR="00FE2AE9" w:rsidRPr="0032261B" w:rsidRDefault="00EF28F0" w:rsidP="0032261B">
      <w:pPr>
        <w:ind w:left="1247"/>
        <w:jc w:val="both"/>
        <w:rPr>
          <w:rFonts w:ascii="Arial" w:hAnsi="Arial"/>
          <w:sz w:val="22"/>
          <w:lang w:val="fr-FR"/>
        </w:rPr>
      </w:pPr>
      <w:r w:rsidRPr="0032261B">
        <w:rPr>
          <w:rFonts w:ascii="Arial" w:hAnsi="Arial"/>
          <w:sz w:val="22"/>
          <w:lang w:val="fr-FR"/>
        </w:rPr>
        <w:t>Formatrice, consultante en communication et coach, elle accompagne les entreprises et les indépendants sur des thématiques de communication afin d’aligner le projet, l’identité et la communication, à travers une recherche d’i</w:t>
      </w:r>
      <w:r w:rsidR="00BB642B">
        <w:rPr>
          <w:rFonts w:ascii="Arial" w:hAnsi="Arial"/>
          <w:sz w:val="22"/>
          <w:lang w:val="fr-FR"/>
        </w:rPr>
        <w:t>ntégr</w:t>
      </w:r>
      <w:r w:rsidR="00742B4B">
        <w:rPr>
          <w:rFonts w:ascii="Arial" w:hAnsi="Arial"/>
          <w:sz w:val="22"/>
          <w:lang w:val="fr-FR"/>
        </w:rPr>
        <w:t>ité</w:t>
      </w:r>
      <w:r w:rsidRPr="0032261B">
        <w:rPr>
          <w:rFonts w:ascii="Arial" w:hAnsi="Arial"/>
          <w:sz w:val="22"/>
          <w:lang w:val="fr-FR"/>
        </w:rPr>
        <w:t xml:space="preserve"> et de cohérence entre les </w:t>
      </w:r>
      <w:r w:rsidR="00AA1543">
        <w:rPr>
          <w:rFonts w:ascii="Arial" w:hAnsi="Arial"/>
          <w:sz w:val="22"/>
          <w:lang w:val="fr-FR"/>
        </w:rPr>
        <w:t>objectifs</w:t>
      </w:r>
      <w:r w:rsidR="0032261B" w:rsidRPr="0032261B">
        <w:rPr>
          <w:rFonts w:ascii="Arial" w:hAnsi="Arial"/>
          <w:sz w:val="22"/>
          <w:lang w:val="fr-FR"/>
        </w:rPr>
        <w:t xml:space="preserve"> de</w:t>
      </w:r>
      <w:r w:rsidR="00E052F6">
        <w:rPr>
          <w:rFonts w:ascii="Arial" w:hAnsi="Arial"/>
          <w:sz w:val="22"/>
          <w:lang w:val="fr-FR"/>
        </w:rPr>
        <w:t xml:space="preserve">s </w:t>
      </w:r>
      <w:r w:rsidR="0032261B" w:rsidRPr="0032261B">
        <w:rPr>
          <w:rFonts w:ascii="Arial" w:hAnsi="Arial"/>
          <w:sz w:val="22"/>
          <w:lang w:val="fr-FR"/>
        </w:rPr>
        <w:t>organisation</w:t>
      </w:r>
      <w:r w:rsidR="00E052F6">
        <w:rPr>
          <w:rFonts w:ascii="Arial" w:hAnsi="Arial"/>
          <w:sz w:val="22"/>
          <w:lang w:val="fr-FR"/>
        </w:rPr>
        <w:t>s</w:t>
      </w:r>
      <w:r w:rsidR="0032261B" w:rsidRPr="0032261B">
        <w:rPr>
          <w:rFonts w:ascii="Arial" w:hAnsi="Arial"/>
          <w:sz w:val="22"/>
          <w:lang w:val="fr-FR"/>
        </w:rPr>
        <w:t xml:space="preserve"> et les aspirations de ses collaborateurs.</w:t>
      </w:r>
    </w:p>
    <w:p w:rsidR="00EF28F0" w:rsidRPr="0032261B" w:rsidRDefault="0032261B" w:rsidP="0032261B">
      <w:pPr>
        <w:ind w:left="1247"/>
        <w:rPr>
          <w:rFonts w:ascii="Arial" w:hAnsi="Arial"/>
          <w:sz w:val="22"/>
          <w:lang w:val="fr-FR"/>
        </w:rPr>
      </w:pPr>
      <w:r>
        <w:rPr>
          <w:rFonts w:ascii="Arial" w:hAnsi="Arial"/>
          <w:noProof/>
          <w:sz w:val="22"/>
          <w:lang w:val="fr-FR" w:eastAsia="fr-FR"/>
        </w:rPr>
        <w:drawing>
          <wp:anchor distT="0" distB="0" distL="114300" distR="114300" simplePos="0" relativeHeight="251669504" behindDoc="0" locked="0" layoutInCell="1" allowOverlap="1">
            <wp:simplePos x="0" y="0"/>
            <wp:positionH relativeFrom="column">
              <wp:posOffset>-2540</wp:posOffset>
            </wp:positionH>
            <wp:positionV relativeFrom="paragraph">
              <wp:posOffset>116840</wp:posOffset>
            </wp:positionV>
            <wp:extent cx="594360" cy="896620"/>
            <wp:effectExtent l="50800" t="0" r="15240" b="220980"/>
            <wp:wrapNone/>
            <wp:docPr id="8" name=""/>
            <wp:cNvGraphicFramePr/>
            <a:graphic xmlns:a="http://schemas.openxmlformats.org/drawingml/2006/main">
              <a:graphicData uri="http://schemas.openxmlformats.org/drawingml/2006/picture">
                <pic:pic xmlns:pic="http://schemas.openxmlformats.org/drawingml/2006/picture">
                  <pic:nvPicPr>
                    <pic:cNvPr id="5" name="Picture 1" descr="::::::Desktop:smilept.JPG"/>
                    <pic:cNvPicPr>
                      <a:picLocks noChangeAspect="1" noChangeArrowheads="1"/>
                    </pic:cNvPicPr>
                  </pic:nvPicPr>
                  <pic:blipFill>
                    <a:blip r:embed="rId30"/>
                    <a:srcRect/>
                    <a:stretch>
                      <a:fillRect/>
                    </a:stretch>
                  </pic:blipFill>
                  <pic:spPr bwMode="auto">
                    <a:xfrm>
                      <a:off x="0" y="0"/>
                      <a:ext cx="594360" cy="896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F28F0" w:rsidRPr="0032261B" w:rsidRDefault="00FE2AE9" w:rsidP="0032261B">
      <w:pPr>
        <w:ind w:left="1247"/>
        <w:rPr>
          <w:rFonts w:ascii="Arial" w:hAnsi="Arial"/>
          <w:b/>
          <w:color w:val="FF6600"/>
          <w:sz w:val="22"/>
          <w:lang w:val="fr-FR"/>
        </w:rPr>
      </w:pPr>
      <w:r w:rsidRPr="0032261B">
        <w:rPr>
          <w:rFonts w:ascii="Arial" w:hAnsi="Arial"/>
          <w:b/>
          <w:color w:val="FF6600"/>
          <w:sz w:val="22"/>
          <w:lang w:val="fr-FR"/>
        </w:rPr>
        <w:t>Denis Janin</w:t>
      </w:r>
    </w:p>
    <w:p w:rsidR="00EF28F0" w:rsidRPr="0032261B" w:rsidRDefault="00EF28F0" w:rsidP="0032261B">
      <w:pPr>
        <w:ind w:left="1247"/>
        <w:rPr>
          <w:rFonts w:ascii="Arial" w:hAnsi="Arial"/>
          <w:color w:val="808080" w:themeColor="background1" w:themeShade="80"/>
          <w:sz w:val="18"/>
          <w:lang w:val="fr-FR"/>
        </w:rPr>
      </w:pPr>
      <w:r w:rsidRPr="0032261B">
        <w:rPr>
          <w:rFonts w:ascii="Arial" w:hAnsi="Arial"/>
          <w:color w:val="808080" w:themeColor="background1" w:themeShade="80"/>
          <w:sz w:val="18"/>
          <w:lang w:val="fr-FR"/>
        </w:rPr>
        <w:t>Libre Santé : 06 12 77 71 48</w:t>
      </w:r>
    </w:p>
    <w:p w:rsidR="00EF28F0" w:rsidRPr="0032261B" w:rsidRDefault="000D29FE" w:rsidP="0032261B">
      <w:pPr>
        <w:ind w:left="1247"/>
        <w:rPr>
          <w:rFonts w:ascii="Arial" w:hAnsi="Arial"/>
          <w:color w:val="808080" w:themeColor="background1" w:themeShade="80"/>
          <w:sz w:val="18"/>
          <w:lang w:val="fr-FR"/>
        </w:rPr>
      </w:pPr>
      <w:hyperlink r:id="rId31" w:history="1">
        <w:r w:rsidR="00EF28F0" w:rsidRPr="0032261B">
          <w:rPr>
            <w:rStyle w:val="Lienhypertexte"/>
            <w:rFonts w:ascii="Arial" w:hAnsi="Arial"/>
            <w:color w:val="808080" w:themeColor="background1" w:themeShade="80"/>
            <w:sz w:val="18"/>
            <w:u w:val="none"/>
            <w:lang w:val="fr-FR"/>
          </w:rPr>
          <w:t>contact@libresante.fr</w:t>
        </w:r>
      </w:hyperlink>
      <w:r w:rsidR="00EF28F0" w:rsidRPr="0032261B">
        <w:rPr>
          <w:rFonts w:ascii="Arial" w:hAnsi="Arial"/>
          <w:color w:val="808080" w:themeColor="background1" w:themeShade="80"/>
          <w:sz w:val="18"/>
          <w:lang w:val="fr-FR"/>
        </w:rPr>
        <w:t xml:space="preserve"> / www.libre-sante.fr</w:t>
      </w:r>
    </w:p>
    <w:p w:rsidR="00EF28F0" w:rsidRPr="0032261B" w:rsidRDefault="00EF28F0" w:rsidP="0032261B">
      <w:pPr>
        <w:ind w:left="1247"/>
        <w:rPr>
          <w:rFonts w:ascii="Arial" w:hAnsi="Arial"/>
          <w:sz w:val="22"/>
          <w:lang w:val="fr-FR"/>
        </w:rPr>
      </w:pPr>
    </w:p>
    <w:p w:rsidR="00EF28F0" w:rsidRPr="0032261B" w:rsidRDefault="00EF28F0" w:rsidP="0032261B">
      <w:pPr>
        <w:ind w:left="1247"/>
        <w:jc w:val="both"/>
        <w:rPr>
          <w:rFonts w:ascii="Arial" w:hAnsi="Arial"/>
          <w:sz w:val="22"/>
          <w:lang w:val="fr-FR"/>
        </w:rPr>
      </w:pPr>
      <w:r w:rsidRPr="0032261B">
        <w:rPr>
          <w:rFonts w:ascii="Arial" w:hAnsi="Arial"/>
          <w:sz w:val="22"/>
          <w:lang w:val="fr-FR"/>
        </w:rPr>
        <w:t>Membre fondateur de Libre Santé, est praticien bien-être. Il accompagne l’amélioration des mobilités musculo-squelettiques et énergétiques. Sa technique participative est basée sur une approche scientifique et sensible : l’ETA (L'Écoute Tactile Active).</w:t>
      </w:r>
    </w:p>
    <w:p w:rsidR="00FE2AE9" w:rsidRPr="0032261B" w:rsidRDefault="00FE2AE9" w:rsidP="0032261B">
      <w:pPr>
        <w:ind w:left="1247"/>
        <w:jc w:val="both"/>
        <w:rPr>
          <w:rFonts w:ascii="Arial" w:hAnsi="Arial"/>
          <w:sz w:val="22"/>
          <w:lang w:val="fr-FR"/>
        </w:rPr>
      </w:pPr>
    </w:p>
    <w:p w:rsidR="00EF28F0" w:rsidRPr="0032261B" w:rsidRDefault="00FE2AE9" w:rsidP="0032261B">
      <w:pPr>
        <w:ind w:left="1247"/>
        <w:rPr>
          <w:rFonts w:ascii="Arial" w:hAnsi="Arial"/>
          <w:b/>
          <w:color w:val="FF6600"/>
          <w:sz w:val="22"/>
          <w:lang w:val="fr-FR"/>
        </w:rPr>
      </w:pPr>
      <w:r w:rsidRPr="0032261B">
        <w:rPr>
          <w:rFonts w:ascii="Arial" w:hAnsi="Arial"/>
          <w:b/>
          <w:color w:val="FF6600"/>
          <w:sz w:val="22"/>
          <w:lang w:val="fr-FR"/>
        </w:rPr>
        <w:t xml:space="preserve">Laure Boutillier : </w:t>
      </w:r>
    </w:p>
    <w:p w:rsidR="00EF28F0" w:rsidRPr="0032261B" w:rsidRDefault="0032261B" w:rsidP="0032261B">
      <w:pPr>
        <w:ind w:left="1247"/>
        <w:rPr>
          <w:rFonts w:ascii="Arial" w:hAnsi="Arial"/>
          <w:color w:val="808080" w:themeColor="background1" w:themeShade="80"/>
          <w:sz w:val="18"/>
          <w:lang w:val="fr-FR"/>
        </w:rPr>
      </w:pPr>
      <w:r w:rsidRPr="0032261B">
        <w:rPr>
          <w:rFonts w:ascii="Arial" w:hAnsi="Arial"/>
          <w:noProof/>
          <w:color w:val="808080" w:themeColor="background1" w:themeShade="80"/>
          <w:sz w:val="18"/>
          <w:lang w:val="fr-FR" w:eastAsia="fr-FR"/>
        </w:rPr>
        <w:drawing>
          <wp:anchor distT="0" distB="0" distL="114300" distR="114300" simplePos="0" relativeHeight="251668480" behindDoc="0" locked="0" layoutInCell="1" allowOverlap="1">
            <wp:simplePos x="0" y="0"/>
            <wp:positionH relativeFrom="column">
              <wp:posOffset>0</wp:posOffset>
            </wp:positionH>
            <wp:positionV relativeFrom="paragraph">
              <wp:posOffset>49107</wp:posOffset>
            </wp:positionV>
            <wp:extent cx="582295" cy="780415"/>
            <wp:effectExtent l="50800" t="0" r="27305" b="210185"/>
            <wp:wrapNone/>
            <wp:docPr id="7" name=""/>
            <wp:cNvGraphicFramePr/>
            <a:graphic xmlns:a="http://schemas.openxmlformats.org/drawingml/2006/main">
              <a:graphicData uri="http://schemas.openxmlformats.org/drawingml/2006/picture">
                <pic:pic xmlns:pic="http://schemas.openxmlformats.org/drawingml/2006/picture">
                  <pic:nvPicPr>
                    <pic:cNvPr id="3" name="Picture 11" descr=":::::Desktop:ob_da2888751a49449e37d8b9b692c78bae_laure1.jpg"/>
                    <pic:cNvPicPr>
                      <a:picLocks noChangeAspect="1" noChangeArrowheads="1"/>
                    </pic:cNvPicPr>
                  </pic:nvPicPr>
                  <pic:blipFill>
                    <a:blip r:embed="rId32"/>
                    <a:srcRect/>
                    <a:stretch>
                      <a:fillRect/>
                    </a:stretch>
                  </pic:blipFill>
                  <pic:spPr bwMode="auto">
                    <a:xfrm>
                      <a:off x="0" y="0"/>
                      <a:ext cx="582295" cy="780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F28F0" w:rsidRPr="0032261B">
        <w:rPr>
          <w:rFonts w:ascii="Arial" w:hAnsi="Arial"/>
          <w:color w:val="808080" w:themeColor="background1" w:themeShade="80"/>
          <w:sz w:val="18"/>
          <w:lang w:val="fr-FR"/>
        </w:rPr>
        <w:t xml:space="preserve">Libre Santé : </w:t>
      </w:r>
      <w:r w:rsidR="00FE2AE9" w:rsidRPr="0032261B">
        <w:rPr>
          <w:rFonts w:ascii="Arial" w:hAnsi="Arial"/>
          <w:color w:val="808080" w:themeColor="background1" w:themeShade="80"/>
          <w:sz w:val="18"/>
          <w:lang w:val="fr-FR"/>
        </w:rPr>
        <w:t xml:space="preserve">06 12 77 71 48 </w:t>
      </w:r>
    </w:p>
    <w:p w:rsidR="00EF28F0" w:rsidRPr="0032261B" w:rsidRDefault="000D29FE" w:rsidP="0032261B">
      <w:pPr>
        <w:ind w:left="1247"/>
        <w:rPr>
          <w:rFonts w:ascii="Arial" w:hAnsi="Arial"/>
          <w:color w:val="808080" w:themeColor="background1" w:themeShade="80"/>
          <w:sz w:val="18"/>
          <w:lang w:val="fr-FR"/>
        </w:rPr>
      </w:pPr>
      <w:hyperlink r:id="rId33" w:history="1">
        <w:r w:rsidR="00EF28F0" w:rsidRPr="0032261B">
          <w:rPr>
            <w:rStyle w:val="Lienhypertexte"/>
            <w:rFonts w:ascii="Arial" w:hAnsi="Arial"/>
            <w:color w:val="808080" w:themeColor="background1" w:themeShade="80"/>
            <w:sz w:val="18"/>
            <w:u w:val="none"/>
            <w:lang w:val="fr-FR"/>
          </w:rPr>
          <w:t>contact@libresante.fr</w:t>
        </w:r>
      </w:hyperlink>
      <w:r w:rsidR="00EF28F0" w:rsidRPr="0032261B">
        <w:rPr>
          <w:rFonts w:ascii="Arial" w:hAnsi="Arial"/>
          <w:color w:val="808080" w:themeColor="background1" w:themeShade="80"/>
          <w:sz w:val="18"/>
          <w:lang w:val="fr-FR"/>
        </w:rPr>
        <w:t xml:space="preserve"> / www.libre-sante.fr</w:t>
      </w:r>
    </w:p>
    <w:p w:rsidR="00EF28F0" w:rsidRPr="0032261B" w:rsidRDefault="00EF28F0" w:rsidP="0032261B">
      <w:pPr>
        <w:ind w:left="1247"/>
        <w:rPr>
          <w:rFonts w:ascii="Arial" w:hAnsi="Arial"/>
          <w:sz w:val="22"/>
          <w:lang w:val="fr-FR"/>
        </w:rPr>
      </w:pPr>
    </w:p>
    <w:p w:rsidR="00EF28F0" w:rsidRPr="0032261B" w:rsidRDefault="00EF28F0" w:rsidP="0032261B">
      <w:pPr>
        <w:widowControl w:val="0"/>
        <w:autoSpaceDE w:val="0"/>
        <w:autoSpaceDN w:val="0"/>
        <w:adjustRightInd w:val="0"/>
        <w:ind w:left="1247"/>
        <w:jc w:val="both"/>
        <w:rPr>
          <w:rFonts w:ascii="Arial" w:hAnsi="Arial"/>
          <w:sz w:val="22"/>
          <w:lang w:val="fr-FR"/>
        </w:rPr>
      </w:pPr>
      <w:r w:rsidRPr="0032261B">
        <w:rPr>
          <w:rFonts w:ascii="Arial" w:hAnsi="Arial"/>
          <w:sz w:val="22"/>
          <w:lang w:val="fr-FR"/>
        </w:rPr>
        <w:t>Membre fondatrice de Libre Santé, est praticienne bien-être. Elle accompagne la prise de conscience des capacités énergétiques du corps. Sa technique intuitive est basée sur une expérience sensible forte alliée à une écoute dynamique.</w:t>
      </w:r>
    </w:p>
    <w:p w:rsidR="00FE2AE9" w:rsidRPr="0032261B" w:rsidRDefault="00FE2AE9" w:rsidP="0032261B">
      <w:pPr>
        <w:ind w:left="1247"/>
        <w:rPr>
          <w:rFonts w:ascii="Arial" w:hAnsi="Arial"/>
          <w:sz w:val="22"/>
          <w:lang w:val="fr-FR"/>
        </w:rPr>
      </w:pPr>
    </w:p>
    <w:p w:rsidR="00EF28F0" w:rsidRPr="0032261B" w:rsidRDefault="0032261B" w:rsidP="0032261B">
      <w:pPr>
        <w:ind w:left="1247"/>
        <w:rPr>
          <w:rFonts w:ascii="Arial" w:hAnsi="Arial"/>
          <w:b/>
          <w:color w:val="FF6600"/>
          <w:sz w:val="22"/>
          <w:lang w:val="fr-FR"/>
        </w:rPr>
      </w:pPr>
      <w:r w:rsidRPr="0032261B">
        <w:rPr>
          <w:rFonts w:ascii="Arial" w:hAnsi="Arial"/>
          <w:b/>
          <w:noProof/>
          <w:color w:val="FF6600"/>
          <w:sz w:val="22"/>
          <w:lang w:val="fr-FR" w:eastAsia="fr-FR"/>
        </w:rPr>
        <w:drawing>
          <wp:anchor distT="0" distB="0" distL="114300" distR="114300" simplePos="0" relativeHeight="251667456" behindDoc="0" locked="0" layoutInCell="1" allowOverlap="1">
            <wp:simplePos x="0" y="0"/>
            <wp:positionH relativeFrom="column">
              <wp:posOffset>60325</wp:posOffset>
            </wp:positionH>
            <wp:positionV relativeFrom="paragraph">
              <wp:posOffset>76200</wp:posOffset>
            </wp:positionV>
            <wp:extent cx="542290" cy="948055"/>
            <wp:effectExtent l="50800" t="0" r="16510" b="245745"/>
            <wp:wrapNone/>
            <wp:docPr id="6" name=""/>
            <wp:cNvGraphicFramePr/>
            <a:graphic xmlns:a="http://schemas.openxmlformats.org/drawingml/2006/main">
              <a:graphicData uri="http://schemas.openxmlformats.org/drawingml/2006/picture">
                <pic:pic xmlns:pic="http://schemas.openxmlformats.org/drawingml/2006/picture">
                  <pic:nvPicPr>
                    <pic:cNvPr id="6" name="Picture 1" descr="::::::Library:Containers:com.apple.mail:Data:Library:Mail Downloads:65E7C0AD-79D7-41E3-8340-D1E8E73A3187:Photo_Stéphanie_1.jpg"/>
                    <pic:cNvPicPr>
                      <a:picLocks noChangeAspect="1" noChangeArrowheads="1"/>
                    </pic:cNvPicPr>
                  </pic:nvPicPr>
                  <pic:blipFill>
                    <a:blip r:embed="rId34"/>
                    <a:srcRect/>
                    <a:stretch>
                      <a:fillRect/>
                    </a:stretch>
                  </pic:blipFill>
                  <pic:spPr bwMode="auto">
                    <a:xfrm>
                      <a:off x="0" y="0"/>
                      <a:ext cx="542290" cy="948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E2AE9" w:rsidRPr="0032261B">
        <w:rPr>
          <w:rFonts w:ascii="Arial" w:hAnsi="Arial"/>
          <w:b/>
          <w:color w:val="FF6600"/>
          <w:sz w:val="22"/>
          <w:lang w:val="fr-FR"/>
        </w:rPr>
        <w:t>Stéphanie Boisard :</w:t>
      </w:r>
    </w:p>
    <w:p w:rsidR="0032261B" w:rsidRPr="0032261B" w:rsidRDefault="0032261B" w:rsidP="0032261B">
      <w:pPr>
        <w:ind w:left="1247"/>
        <w:rPr>
          <w:rFonts w:ascii="Arial" w:hAnsi="Arial"/>
          <w:color w:val="808080" w:themeColor="background1" w:themeShade="80"/>
          <w:sz w:val="18"/>
          <w:lang w:val="fr-FR"/>
        </w:rPr>
      </w:pPr>
      <w:r w:rsidRPr="0032261B">
        <w:rPr>
          <w:rFonts w:ascii="Arial" w:hAnsi="Arial"/>
          <w:color w:val="808080" w:themeColor="background1" w:themeShade="80"/>
          <w:sz w:val="18"/>
          <w:lang w:val="fr-FR"/>
        </w:rPr>
        <w:t xml:space="preserve">Libre Santé : 06 12 77 71 48 </w:t>
      </w:r>
    </w:p>
    <w:p w:rsidR="0032261B" w:rsidRPr="0032261B" w:rsidRDefault="000D29FE" w:rsidP="0032261B">
      <w:pPr>
        <w:ind w:left="1247"/>
        <w:rPr>
          <w:rFonts w:ascii="Arial" w:hAnsi="Arial"/>
          <w:color w:val="808080" w:themeColor="background1" w:themeShade="80"/>
          <w:sz w:val="18"/>
          <w:lang w:val="fr-FR"/>
        </w:rPr>
      </w:pPr>
      <w:hyperlink r:id="rId35" w:history="1">
        <w:r w:rsidR="0032261B" w:rsidRPr="0032261B">
          <w:rPr>
            <w:rStyle w:val="Lienhypertexte"/>
            <w:rFonts w:ascii="Arial" w:hAnsi="Arial"/>
            <w:color w:val="808080" w:themeColor="background1" w:themeShade="80"/>
            <w:sz w:val="18"/>
            <w:u w:val="none"/>
            <w:lang w:val="fr-FR"/>
          </w:rPr>
          <w:t>contact@libresante.fr</w:t>
        </w:r>
      </w:hyperlink>
      <w:r w:rsidR="0032261B" w:rsidRPr="0032261B">
        <w:rPr>
          <w:rFonts w:ascii="Arial" w:hAnsi="Arial"/>
          <w:color w:val="808080" w:themeColor="background1" w:themeShade="80"/>
          <w:sz w:val="18"/>
          <w:lang w:val="fr-FR"/>
        </w:rPr>
        <w:t xml:space="preserve"> / www.libre-sante.fr</w:t>
      </w:r>
    </w:p>
    <w:p w:rsidR="00EF28F0" w:rsidRPr="0032261B" w:rsidRDefault="00EF28F0" w:rsidP="0032261B">
      <w:pPr>
        <w:ind w:left="1247"/>
        <w:rPr>
          <w:rFonts w:ascii="Arial" w:hAnsi="Arial"/>
          <w:sz w:val="22"/>
          <w:lang w:val="fr-FR"/>
        </w:rPr>
      </w:pPr>
    </w:p>
    <w:p w:rsidR="00EF28F0" w:rsidRPr="00EF28F0" w:rsidRDefault="00EF28F0" w:rsidP="0032261B">
      <w:pPr>
        <w:ind w:left="1247"/>
        <w:jc w:val="both"/>
        <w:rPr>
          <w:rFonts w:ascii="Arial" w:hAnsi="Arial"/>
          <w:sz w:val="20"/>
          <w:lang w:val="fr-FR"/>
        </w:rPr>
      </w:pPr>
      <w:r w:rsidRPr="0032261B">
        <w:rPr>
          <w:rFonts w:ascii="Arial" w:hAnsi="Arial"/>
          <w:sz w:val="22"/>
          <w:lang w:val="fr-FR"/>
        </w:rPr>
        <w:t xml:space="preserve">Formée aux techniques </w:t>
      </w:r>
      <w:r w:rsidR="00054420">
        <w:rPr>
          <w:rFonts w:ascii="Arial" w:hAnsi="Arial"/>
          <w:sz w:val="22"/>
          <w:lang w:val="fr-FR"/>
        </w:rPr>
        <w:t>d’acupression japonaise et en Am</w:t>
      </w:r>
      <w:r w:rsidRPr="0032261B">
        <w:rPr>
          <w:rFonts w:ascii="Arial" w:hAnsi="Arial"/>
          <w:sz w:val="22"/>
          <w:lang w:val="fr-FR"/>
        </w:rPr>
        <w:t>ma assis. Facilitatrice du bien-être, elle accompagne chacun dans la redécouverte du toucher, de l’auto-toucher et de ses bénéfices sur le corps et l’esprit pour révéler son potentiel d’harmonisation.</w:t>
      </w:r>
    </w:p>
    <w:p w:rsidR="00B60D43" w:rsidRDefault="00B60D43" w:rsidP="00FE2AE9">
      <w:pPr>
        <w:rPr>
          <w:rFonts w:ascii="Arial" w:hAnsi="Arial"/>
        </w:rPr>
      </w:pPr>
    </w:p>
    <w:p w:rsidR="00C46495" w:rsidRDefault="00C46495" w:rsidP="00FE2AE9">
      <w:pPr>
        <w:rPr>
          <w:rFonts w:ascii="Arial" w:hAnsi="Arial"/>
        </w:rPr>
      </w:pPr>
    </w:p>
    <w:p w:rsidR="00C46495" w:rsidRDefault="00C46495" w:rsidP="00FE2AE9">
      <w:pPr>
        <w:rPr>
          <w:rFonts w:ascii="Arial" w:hAnsi="Arial"/>
        </w:rPr>
      </w:pPr>
    </w:p>
    <w:p w:rsidR="00C46495" w:rsidRDefault="00C46495" w:rsidP="00FE2AE9">
      <w:pPr>
        <w:rPr>
          <w:rFonts w:ascii="Arial" w:hAnsi="Arial"/>
        </w:rPr>
      </w:pPr>
    </w:p>
    <w:p w:rsidR="00C46495" w:rsidRDefault="00C46495" w:rsidP="00FE2AE9">
      <w:pPr>
        <w:rPr>
          <w:rFonts w:ascii="Arial" w:hAnsi="Arial"/>
        </w:rPr>
      </w:pPr>
    </w:p>
    <w:p w:rsidR="00C46495" w:rsidRDefault="00C46495" w:rsidP="00FE2AE9">
      <w:pPr>
        <w:rPr>
          <w:rFonts w:ascii="Arial" w:hAnsi="Arial"/>
        </w:rPr>
      </w:pPr>
    </w:p>
    <w:p w:rsidR="00C46495" w:rsidRDefault="00C46495" w:rsidP="00FE2AE9">
      <w:pPr>
        <w:rPr>
          <w:rFonts w:ascii="Arial" w:hAnsi="Arial"/>
        </w:rPr>
      </w:pPr>
    </w:p>
    <w:p w:rsidR="00C46495" w:rsidRDefault="00C46495" w:rsidP="00C46495">
      <w:pPr>
        <w:pBdr>
          <w:top w:val="single" w:sz="4" w:space="1" w:color="FF6600"/>
        </w:pBdr>
        <w:rPr>
          <w:rFonts w:ascii="Arial" w:hAnsi="Arial"/>
          <w:b/>
          <w:noProof/>
          <w:color w:val="FF6600"/>
          <w:sz w:val="32"/>
          <w:lang w:val="fr-FR" w:eastAsia="fr-FR"/>
        </w:rPr>
      </w:pPr>
      <w:r>
        <w:rPr>
          <w:rFonts w:ascii="Arial" w:hAnsi="Arial"/>
          <w:b/>
          <w:noProof/>
          <w:color w:val="FF6600"/>
          <w:sz w:val="32"/>
          <w:lang w:val="fr-FR" w:eastAsia="fr-FR"/>
        </w:rPr>
        <w:drawing>
          <wp:anchor distT="0" distB="0" distL="114300" distR="114300" simplePos="0" relativeHeight="251700224" behindDoc="0" locked="0" layoutInCell="1" allowOverlap="1">
            <wp:simplePos x="0" y="0"/>
            <wp:positionH relativeFrom="column">
              <wp:posOffset>4343400</wp:posOffset>
            </wp:positionH>
            <wp:positionV relativeFrom="paragraph">
              <wp:posOffset>-93345</wp:posOffset>
            </wp:positionV>
            <wp:extent cx="1591310" cy="809625"/>
            <wp:effectExtent l="25400" t="0" r="889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591310" cy="809625"/>
                    </a:xfrm>
                    <a:prstGeom prst="rect">
                      <a:avLst/>
                    </a:prstGeom>
                    <a:noFill/>
                    <a:ln w="9525">
                      <a:noFill/>
                      <a:miter lim="800000"/>
                      <a:headEnd/>
                      <a:tailEnd/>
                    </a:ln>
                  </pic:spPr>
                </pic:pic>
              </a:graphicData>
            </a:graphic>
          </wp:anchor>
        </w:drawing>
      </w:r>
      <w:r>
        <w:rPr>
          <w:rFonts w:ascii="Arial" w:hAnsi="Arial"/>
          <w:b/>
          <w:noProof/>
          <w:color w:val="FF6600"/>
          <w:sz w:val="32"/>
          <w:lang w:val="fr-FR" w:eastAsia="fr-FR"/>
        </w:rPr>
        <w:t>Partenaire</w:t>
      </w:r>
    </w:p>
    <w:p w:rsidR="00C46495" w:rsidRDefault="00C46495" w:rsidP="00C46495">
      <w:pPr>
        <w:pBdr>
          <w:top w:val="single" w:sz="4" w:space="1" w:color="FF6600"/>
        </w:pBdr>
        <w:rPr>
          <w:rFonts w:ascii="Arial" w:hAnsi="Arial"/>
          <w:b/>
          <w:noProof/>
          <w:color w:val="FF6600"/>
          <w:sz w:val="32"/>
          <w:lang w:val="fr-FR" w:eastAsia="fr-FR"/>
        </w:rPr>
      </w:pPr>
    </w:p>
    <w:p w:rsidR="00C46495" w:rsidRDefault="00C46495" w:rsidP="00C46495">
      <w:pPr>
        <w:pStyle w:val="NormalWeb"/>
        <w:spacing w:before="2" w:after="2"/>
        <w:jc w:val="both"/>
        <w:rPr>
          <w:rFonts w:ascii="Arial" w:hAnsi="Arial" w:cs="Helvetica"/>
          <w:sz w:val="22"/>
        </w:rPr>
      </w:pPr>
      <w:r w:rsidRPr="00821230">
        <w:rPr>
          <w:rFonts w:ascii="Arial" w:hAnsi="Arial"/>
          <w:sz w:val="22"/>
        </w:rPr>
        <w:t xml:space="preserve">La Fabrique Spinoza </w:t>
      </w:r>
      <w:r w:rsidRPr="00821230">
        <w:rPr>
          <w:rFonts w:ascii="Arial" w:hAnsi="Arial" w:cs="Helvetica"/>
          <w:sz w:val="22"/>
        </w:rPr>
        <w:t>est un think-tank qui cherche à replacer le bonheur au cœur la société</w:t>
      </w:r>
      <w:r>
        <w:rPr>
          <w:rFonts w:ascii="Arial" w:hAnsi="Arial" w:cs="Helvetica"/>
          <w:sz w:val="22"/>
        </w:rPr>
        <w:t>.</w:t>
      </w:r>
      <w:r w:rsidRPr="00821230">
        <w:rPr>
          <w:rFonts w:ascii="Arial" w:hAnsi="Arial" w:cs="Helvetica"/>
          <w:sz w:val="22"/>
        </w:rPr>
        <w:t xml:space="preserve"> Elle s'intéresse notamment au bonheur au travail. </w:t>
      </w:r>
      <w:r>
        <w:rPr>
          <w:rFonts w:ascii="Arial" w:hAnsi="Arial" w:cs="Helvetica"/>
          <w:sz w:val="22"/>
        </w:rPr>
        <w:t xml:space="preserve">La Fabrique Spinoza a soutenu le projet du réalisateur </w:t>
      </w:r>
      <w:r w:rsidRPr="00821230">
        <w:rPr>
          <w:rFonts w:ascii="Arial" w:hAnsi="Arial" w:cs="Helvetica"/>
          <w:sz w:val="22"/>
        </w:rPr>
        <w:t xml:space="preserve">Martin Meissonnier et organisé avec lui les </w:t>
      </w:r>
      <w:r w:rsidR="00FB56C8">
        <w:rPr>
          <w:rFonts w:ascii="Arial" w:hAnsi="Arial" w:cs="Helvetica"/>
          <w:sz w:val="22"/>
        </w:rPr>
        <w:t>« </w:t>
      </w:r>
      <w:r w:rsidRPr="00821230">
        <w:rPr>
          <w:rFonts w:ascii="Arial" w:hAnsi="Arial" w:cs="Helvetica"/>
          <w:sz w:val="22"/>
        </w:rPr>
        <w:t>Journées du bonheur au travail</w:t>
      </w:r>
      <w:r w:rsidR="00FB56C8">
        <w:rPr>
          <w:rFonts w:ascii="Arial" w:hAnsi="Arial" w:cs="Helvetica"/>
          <w:sz w:val="22"/>
        </w:rPr>
        <w:t> »</w:t>
      </w:r>
      <w:r w:rsidRPr="00821230">
        <w:rPr>
          <w:rFonts w:ascii="Arial" w:hAnsi="Arial" w:cs="Helvetica"/>
          <w:sz w:val="22"/>
        </w:rPr>
        <w:t>, qui ont ensuite été </w:t>
      </w:r>
      <w:r w:rsidR="00FB56C8">
        <w:rPr>
          <w:rFonts w:ascii="Arial" w:hAnsi="Arial" w:cs="Helvetica"/>
          <w:sz w:val="22"/>
        </w:rPr>
        <w:t xml:space="preserve">en </w:t>
      </w:r>
      <w:r w:rsidRPr="00821230">
        <w:rPr>
          <w:rFonts w:ascii="Arial" w:hAnsi="Arial" w:cs="Helvetica"/>
          <w:sz w:val="22"/>
        </w:rPr>
        <w:t>partie à l'origine de l'UBAT</w:t>
      </w:r>
      <w:r>
        <w:rPr>
          <w:rFonts w:ascii="Arial" w:hAnsi="Arial" w:cs="Helvetica"/>
          <w:sz w:val="22"/>
        </w:rPr>
        <w:t xml:space="preserve"> (l’Université du Bonheur au Travail)</w:t>
      </w:r>
      <w:r w:rsidRPr="00821230">
        <w:rPr>
          <w:rFonts w:ascii="Arial" w:hAnsi="Arial" w:cs="Helvetica"/>
          <w:sz w:val="22"/>
        </w:rPr>
        <w:t xml:space="preserve">. </w:t>
      </w:r>
      <w:r>
        <w:rPr>
          <w:rFonts w:ascii="Arial" w:hAnsi="Arial" w:cs="Helvetica"/>
          <w:sz w:val="22"/>
        </w:rPr>
        <w:t>Elle</w:t>
      </w:r>
      <w:r w:rsidRPr="00821230">
        <w:rPr>
          <w:rFonts w:ascii="Arial" w:hAnsi="Arial" w:cs="Helvetica"/>
          <w:sz w:val="22"/>
        </w:rPr>
        <w:t xml:space="preserve"> soutien</w:t>
      </w:r>
      <w:r w:rsidR="00FB56C8">
        <w:rPr>
          <w:rFonts w:ascii="Arial" w:hAnsi="Arial" w:cs="Helvetica"/>
          <w:sz w:val="22"/>
        </w:rPr>
        <w:t>t</w:t>
      </w:r>
      <w:r w:rsidRPr="00821230">
        <w:rPr>
          <w:rFonts w:ascii="Arial" w:hAnsi="Arial" w:cs="Helvetica"/>
          <w:sz w:val="22"/>
        </w:rPr>
        <w:t xml:space="preserve"> son </w:t>
      </w:r>
      <w:r>
        <w:rPr>
          <w:rFonts w:ascii="Arial" w:hAnsi="Arial" w:cs="Helvetica"/>
          <w:sz w:val="22"/>
        </w:rPr>
        <w:t xml:space="preserve">nouveau </w:t>
      </w:r>
      <w:r w:rsidRPr="00821230">
        <w:rPr>
          <w:rFonts w:ascii="Arial" w:hAnsi="Arial" w:cs="Helvetica"/>
          <w:sz w:val="22"/>
        </w:rPr>
        <w:t>projet de documentaire sur le bonheur au travail au féminin.</w:t>
      </w:r>
    </w:p>
    <w:p w:rsidR="00C46495" w:rsidRPr="00821230" w:rsidRDefault="00C46495" w:rsidP="00C46495">
      <w:pPr>
        <w:pStyle w:val="NormalWeb"/>
        <w:spacing w:before="2" w:after="2"/>
        <w:jc w:val="both"/>
        <w:rPr>
          <w:rFonts w:ascii="Arial" w:hAnsi="Arial"/>
          <w:sz w:val="22"/>
        </w:rPr>
      </w:pPr>
    </w:p>
    <w:p w:rsidR="00C46495" w:rsidRDefault="000D29FE" w:rsidP="00C46495">
      <w:pPr>
        <w:pStyle w:val="NormalWeb"/>
        <w:spacing w:before="2" w:after="2"/>
      </w:pPr>
      <w:hyperlink r:id="rId37" w:history="1">
        <w:r w:rsidR="00C46495" w:rsidRPr="0038253B">
          <w:rPr>
            <w:rStyle w:val="Lienhypertexte"/>
            <w:rFonts w:ascii="Arial" w:hAnsi="Arial"/>
            <w:sz w:val="22"/>
          </w:rPr>
          <w:t>http://fabriquespinoza.fr</w:t>
        </w:r>
      </w:hyperlink>
    </w:p>
    <w:p w:rsidR="00C46495" w:rsidRDefault="00C46495" w:rsidP="00C46495">
      <w:pPr>
        <w:pStyle w:val="NormalWeb"/>
        <w:spacing w:before="2" w:after="2"/>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r>
        <w:rPr>
          <w:rFonts w:ascii="Arial" w:hAnsi="Arial"/>
          <w:noProof/>
          <w:sz w:val="22"/>
        </w:rPr>
        <w:drawing>
          <wp:inline distT="0" distB="0" distL="0" distR="0">
            <wp:extent cx="5748655" cy="1278255"/>
            <wp:effectExtent l="25400" t="0" r="0" b="0"/>
            <wp:docPr id="34" name="Image 4" descr=":::::Desktop:bandeau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andeauclair.jpg"/>
                    <pic:cNvPicPr>
                      <a:picLocks noChangeAspect="1" noChangeArrowheads="1"/>
                    </pic:cNvPicPr>
                  </pic:nvPicPr>
                  <pic:blipFill>
                    <a:blip r:embed="rId15"/>
                    <a:srcRect/>
                    <a:stretch>
                      <a:fillRect/>
                    </a:stretch>
                  </pic:blipFill>
                  <pic:spPr bwMode="auto">
                    <a:xfrm>
                      <a:off x="0" y="0"/>
                      <a:ext cx="5748655" cy="1278255"/>
                    </a:xfrm>
                    <a:prstGeom prst="rect">
                      <a:avLst/>
                    </a:prstGeom>
                    <a:noFill/>
                    <a:ln w="9525">
                      <a:noFill/>
                      <a:miter lim="800000"/>
                      <a:headEnd/>
                      <a:tailEnd/>
                    </a:ln>
                  </pic:spPr>
                </pic:pic>
              </a:graphicData>
            </a:graphic>
          </wp:inline>
        </w:drawing>
      </w: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Bdr>
          <w:top w:val="single" w:sz="4" w:space="1" w:color="FF6600"/>
        </w:pBdr>
        <w:rPr>
          <w:rFonts w:ascii="Arial" w:hAnsi="Arial"/>
          <w:b/>
          <w:noProof/>
          <w:color w:val="FF6600"/>
          <w:sz w:val="32"/>
          <w:lang w:val="fr-FR" w:eastAsia="fr-FR"/>
        </w:rPr>
      </w:pPr>
      <w:r>
        <w:rPr>
          <w:rFonts w:ascii="Arial" w:hAnsi="Arial"/>
          <w:b/>
          <w:noProof/>
          <w:color w:val="FF6600"/>
          <w:sz w:val="32"/>
          <w:lang w:val="fr-FR" w:eastAsia="fr-FR"/>
        </w:rPr>
        <w:drawing>
          <wp:anchor distT="0" distB="0" distL="114300" distR="114300" simplePos="0" relativeHeight="251701248" behindDoc="0" locked="0" layoutInCell="1" allowOverlap="1">
            <wp:simplePos x="0" y="0"/>
            <wp:positionH relativeFrom="column">
              <wp:posOffset>4340860</wp:posOffset>
            </wp:positionH>
            <wp:positionV relativeFrom="paragraph">
              <wp:posOffset>5080</wp:posOffset>
            </wp:positionV>
            <wp:extent cx="1540510" cy="1028065"/>
            <wp:effectExtent l="25400" t="0" r="889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540510" cy="1028065"/>
                    </a:xfrm>
                    <a:prstGeom prst="rect">
                      <a:avLst/>
                    </a:prstGeom>
                    <a:noFill/>
                    <a:ln w="9525">
                      <a:noFill/>
                      <a:miter lim="800000"/>
                      <a:headEnd/>
                      <a:tailEnd/>
                    </a:ln>
                  </pic:spPr>
                </pic:pic>
              </a:graphicData>
            </a:graphic>
          </wp:anchor>
        </w:drawing>
      </w:r>
      <w:r>
        <w:rPr>
          <w:rFonts w:ascii="Arial" w:hAnsi="Arial"/>
          <w:b/>
          <w:noProof/>
          <w:color w:val="FF6600"/>
          <w:sz w:val="32"/>
          <w:lang w:val="fr-FR" w:eastAsia="fr-FR"/>
        </w:rPr>
        <w:t>Partenaire</w:t>
      </w:r>
    </w:p>
    <w:p w:rsidR="00C46495" w:rsidRDefault="00C46495" w:rsidP="00C46495">
      <w:pPr>
        <w:pBdr>
          <w:top w:val="single" w:sz="4" w:space="1" w:color="FF6600"/>
        </w:pBdr>
        <w:rPr>
          <w:rFonts w:ascii="Arial" w:hAnsi="Arial"/>
          <w:b/>
          <w:noProof/>
          <w:color w:val="FF6600"/>
          <w:sz w:val="32"/>
          <w:lang w:val="fr-FR" w:eastAsia="fr-FR"/>
        </w:rPr>
      </w:pPr>
    </w:p>
    <w:p w:rsidR="00C46495" w:rsidRDefault="00C46495" w:rsidP="00C46495">
      <w:pPr>
        <w:pStyle w:val="NormalWeb"/>
        <w:spacing w:before="2" w:after="2"/>
        <w:rPr>
          <w:rFonts w:ascii="Arial" w:hAnsi="Arial"/>
          <w:sz w:val="22"/>
        </w:rPr>
      </w:pPr>
      <w:r>
        <w:rPr>
          <w:rFonts w:ascii="Arial" w:hAnsi="Arial"/>
          <w:sz w:val="22"/>
        </w:rPr>
        <w:t>Le ciném</w:t>
      </w:r>
      <w:r w:rsidR="00C61662">
        <w:rPr>
          <w:rFonts w:ascii="Arial" w:hAnsi="Arial"/>
          <w:sz w:val="22"/>
        </w:rPr>
        <w:t>a les Cinéastes accueille toute</w:t>
      </w:r>
      <w:r>
        <w:rPr>
          <w:rFonts w:ascii="Arial" w:hAnsi="Arial"/>
          <w:sz w:val="22"/>
        </w:rPr>
        <w:t xml:space="preserve"> l’équip</w:t>
      </w:r>
      <w:r w:rsidR="00BB1839">
        <w:rPr>
          <w:rFonts w:ascii="Arial" w:hAnsi="Arial"/>
          <w:sz w:val="22"/>
        </w:rPr>
        <w:t xml:space="preserve">e du réseau </w:t>
      </w:r>
      <w:r>
        <w:rPr>
          <w:rFonts w:ascii="Arial" w:hAnsi="Arial"/>
          <w:sz w:val="22"/>
        </w:rPr>
        <w:t xml:space="preserve">SBT et </w:t>
      </w:r>
    </w:p>
    <w:p w:rsidR="00C46495" w:rsidRDefault="00BB1839" w:rsidP="00C46495">
      <w:pPr>
        <w:pStyle w:val="NormalWeb"/>
        <w:spacing w:before="2" w:after="2"/>
        <w:rPr>
          <w:rFonts w:ascii="Arial" w:hAnsi="Arial"/>
          <w:sz w:val="22"/>
        </w:rPr>
      </w:pPr>
      <w:r>
        <w:rPr>
          <w:rFonts w:ascii="Arial" w:hAnsi="Arial"/>
          <w:sz w:val="22"/>
        </w:rPr>
        <w:t>s</w:t>
      </w:r>
      <w:r w:rsidR="00C46495">
        <w:rPr>
          <w:rFonts w:ascii="Arial" w:hAnsi="Arial"/>
          <w:sz w:val="22"/>
        </w:rPr>
        <w:t xml:space="preserve">outient le projet de partager des nouvelles façons de manager </w:t>
      </w:r>
    </w:p>
    <w:p w:rsidR="00C46495" w:rsidRDefault="00C46495" w:rsidP="00C46495">
      <w:pPr>
        <w:pStyle w:val="NormalWeb"/>
        <w:spacing w:before="2" w:after="2"/>
        <w:rPr>
          <w:rFonts w:ascii="Arial" w:hAnsi="Arial"/>
          <w:sz w:val="22"/>
        </w:rPr>
      </w:pPr>
      <w:r>
        <w:rPr>
          <w:rFonts w:ascii="Arial" w:hAnsi="Arial"/>
          <w:sz w:val="22"/>
        </w:rPr>
        <w:t>et de produire au sein des entreprises à travers la projection du film</w:t>
      </w:r>
    </w:p>
    <w:p w:rsidR="00C46495" w:rsidRDefault="00C46495" w:rsidP="00C46495">
      <w:pPr>
        <w:pStyle w:val="NormalWeb"/>
        <w:spacing w:before="2" w:after="2"/>
        <w:rPr>
          <w:rFonts w:ascii="Arial" w:hAnsi="Arial"/>
          <w:sz w:val="22"/>
        </w:rPr>
      </w:pPr>
      <w:r>
        <w:rPr>
          <w:rFonts w:ascii="Arial" w:hAnsi="Arial"/>
          <w:sz w:val="22"/>
        </w:rPr>
        <w:t>« le Bonheur au Travail ».</w:t>
      </w: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r w:rsidRPr="00533F68">
        <w:rPr>
          <w:rFonts w:ascii="Arial" w:hAnsi="Arial"/>
          <w:sz w:val="22"/>
        </w:rPr>
        <w:t>http://www.les-cineastes.fr</w:t>
      </w: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r>
        <w:rPr>
          <w:rFonts w:ascii="Arial" w:hAnsi="Arial"/>
          <w:noProof/>
          <w:sz w:val="22"/>
        </w:rPr>
        <w:drawing>
          <wp:anchor distT="0" distB="0" distL="114300" distR="114300" simplePos="0" relativeHeight="251702272" behindDoc="0" locked="0" layoutInCell="1" allowOverlap="1">
            <wp:simplePos x="0" y="0"/>
            <wp:positionH relativeFrom="column">
              <wp:posOffset>3429000</wp:posOffset>
            </wp:positionH>
            <wp:positionV relativeFrom="paragraph">
              <wp:posOffset>27940</wp:posOffset>
            </wp:positionV>
            <wp:extent cx="2912110" cy="1165860"/>
            <wp:effectExtent l="25400" t="0" r="8890" b="0"/>
            <wp:wrapNone/>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2912110" cy="1165860"/>
                    </a:xfrm>
                    <a:prstGeom prst="rect">
                      <a:avLst/>
                    </a:prstGeom>
                    <a:noFill/>
                    <a:ln w="9525">
                      <a:noFill/>
                      <a:miter lim="800000"/>
                      <a:headEnd/>
                      <a:tailEnd/>
                    </a:ln>
                  </pic:spPr>
                </pic:pic>
              </a:graphicData>
            </a:graphic>
          </wp:anchor>
        </w:drawing>
      </w:r>
    </w:p>
    <w:p w:rsidR="00C46495" w:rsidRDefault="00C46495" w:rsidP="00C46495">
      <w:pPr>
        <w:pStyle w:val="NormalWeb"/>
        <w:spacing w:before="2" w:after="2"/>
        <w:rPr>
          <w:rFonts w:ascii="Arial" w:hAnsi="Arial"/>
          <w:sz w:val="22"/>
        </w:rPr>
      </w:pPr>
    </w:p>
    <w:p w:rsidR="00C46495" w:rsidRDefault="00C46495" w:rsidP="00C46495">
      <w:pPr>
        <w:pBdr>
          <w:top w:val="single" w:sz="4" w:space="1" w:color="FF6600"/>
        </w:pBdr>
        <w:rPr>
          <w:rFonts w:ascii="Arial" w:hAnsi="Arial"/>
          <w:b/>
          <w:noProof/>
          <w:color w:val="FF6600"/>
          <w:sz w:val="32"/>
          <w:lang w:val="fr-FR" w:eastAsia="fr-FR"/>
        </w:rPr>
      </w:pPr>
      <w:r>
        <w:rPr>
          <w:rFonts w:ascii="Arial" w:hAnsi="Arial"/>
          <w:b/>
          <w:noProof/>
          <w:color w:val="FF6600"/>
          <w:sz w:val="32"/>
          <w:lang w:val="fr-FR" w:eastAsia="fr-FR"/>
        </w:rPr>
        <w:t>Partenaire</w:t>
      </w:r>
    </w:p>
    <w:p w:rsidR="00C46495" w:rsidRDefault="00C46495" w:rsidP="00C46495">
      <w:pPr>
        <w:pBdr>
          <w:top w:val="single" w:sz="4" w:space="1" w:color="FF6600"/>
        </w:pBdr>
        <w:rPr>
          <w:rFonts w:ascii="Arial" w:hAnsi="Arial"/>
          <w:b/>
          <w:noProof/>
          <w:color w:val="FF6600"/>
          <w:sz w:val="32"/>
          <w:lang w:val="fr-FR" w:eastAsia="fr-FR"/>
        </w:rPr>
      </w:pPr>
    </w:p>
    <w:p w:rsidR="00C46495" w:rsidRDefault="00C46495" w:rsidP="00C46495">
      <w:pPr>
        <w:pStyle w:val="NormalWeb"/>
        <w:spacing w:before="2" w:after="2"/>
        <w:rPr>
          <w:rFonts w:ascii="Arial" w:hAnsi="Arial"/>
          <w:sz w:val="22"/>
        </w:rPr>
      </w:pPr>
      <w:r>
        <w:rPr>
          <w:rFonts w:ascii="Arial" w:hAnsi="Arial"/>
          <w:sz w:val="22"/>
        </w:rPr>
        <w:t>La société Glowbl, startup Français</w:t>
      </w:r>
      <w:r w:rsidR="00BB1839">
        <w:rPr>
          <w:rFonts w:ascii="Arial" w:hAnsi="Arial"/>
          <w:sz w:val="22"/>
        </w:rPr>
        <w:t>e</w:t>
      </w:r>
      <w:r>
        <w:rPr>
          <w:rFonts w:ascii="Arial" w:hAnsi="Arial"/>
          <w:sz w:val="22"/>
        </w:rPr>
        <w:t xml:space="preserve">, a développé une </w:t>
      </w:r>
    </w:p>
    <w:p w:rsidR="00C46495" w:rsidRDefault="00C46495" w:rsidP="00C46495">
      <w:pPr>
        <w:pStyle w:val="NormalWeb"/>
        <w:spacing w:before="2" w:after="2"/>
        <w:rPr>
          <w:rFonts w:ascii="Arial" w:hAnsi="Arial"/>
          <w:sz w:val="22"/>
        </w:rPr>
      </w:pPr>
      <w:r>
        <w:rPr>
          <w:rFonts w:ascii="Arial" w:hAnsi="Arial"/>
          <w:sz w:val="22"/>
        </w:rPr>
        <w:t>Plateforme collaborative conviviale, avec laquelle nous</w:t>
      </w:r>
    </w:p>
    <w:p w:rsidR="00E2461E" w:rsidRDefault="00C46495" w:rsidP="00C46495">
      <w:pPr>
        <w:pStyle w:val="NormalWeb"/>
        <w:spacing w:before="2" w:after="2"/>
        <w:rPr>
          <w:rFonts w:ascii="Arial" w:hAnsi="Arial"/>
          <w:sz w:val="22"/>
        </w:rPr>
      </w:pPr>
      <w:r>
        <w:rPr>
          <w:rFonts w:ascii="Arial" w:hAnsi="Arial"/>
          <w:sz w:val="22"/>
        </w:rPr>
        <w:t xml:space="preserve">avons diffusé La table ronde n°4 et la </w:t>
      </w:r>
      <w:r w:rsidR="00AD04DD">
        <w:rPr>
          <w:rFonts w:ascii="Arial" w:hAnsi="Arial"/>
          <w:sz w:val="22"/>
        </w:rPr>
        <w:t xml:space="preserve">future </w:t>
      </w:r>
      <w:r>
        <w:rPr>
          <w:rFonts w:ascii="Arial" w:hAnsi="Arial"/>
          <w:sz w:val="22"/>
        </w:rPr>
        <w:t xml:space="preserve">visite de </w:t>
      </w:r>
    </w:p>
    <w:p w:rsidR="00C46495" w:rsidRDefault="00C46495" w:rsidP="00C46495">
      <w:pPr>
        <w:pStyle w:val="NormalWeb"/>
        <w:spacing w:before="2" w:after="2"/>
        <w:rPr>
          <w:rFonts w:ascii="Arial" w:hAnsi="Arial"/>
          <w:sz w:val="22"/>
        </w:rPr>
      </w:pPr>
      <w:r>
        <w:rPr>
          <w:rFonts w:ascii="Arial" w:hAnsi="Arial"/>
          <w:sz w:val="22"/>
        </w:rPr>
        <w:t>l’entreprise AMI.</w:t>
      </w:r>
    </w:p>
    <w:p w:rsidR="00C46495" w:rsidRDefault="00C46495" w:rsidP="00C46495">
      <w:pPr>
        <w:pStyle w:val="NormalWeb"/>
        <w:spacing w:before="2" w:after="2"/>
        <w:rPr>
          <w:rFonts w:ascii="Arial" w:hAnsi="Arial"/>
          <w:sz w:val="22"/>
        </w:rPr>
      </w:pPr>
    </w:p>
    <w:p w:rsidR="00C46495" w:rsidRDefault="00C46495" w:rsidP="00C46495">
      <w:pPr>
        <w:pStyle w:val="NormalWeb"/>
        <w:spacing w:before="2" w:after="2"/>
        <w:rPr>
          <w:rFonts w:ascii="Arial" w:hAnsi="Arial"/>
          <w:sz w:val="22"/>
        </w:rPr>
      </w:pPr>
      <w:r w:rsidRPr="00533F68">
        <w:rPr>
          <w:rFonts w:ascii="Arial" w:hAnsi="Arial"/>
          <w:sz w:val="22"/>
        </w:rPr>
        <w:t>http://www.glowbl.com</w:t>
      </w:r>
    </w:p>
    <w:p w:rsidR="00C46495" w:rsidRDefault="00C46495" w:rsidP="00C46495">
      <w:pPr>
        <w:pStyle w:val="NormalWeb"/>
        <w:spacing w:before="2" w:after="2"/>
        <w:rPr>
          <w:rFonts w:ascii="Arial" w:hAnsi="Arial"/>
          <w:sz w:val="22"/>
        </w:rPr>
      </w:pPr>
    </w:p>
    <w:p w:rsidR="006A61B6" w:rsidRPr="00EF28F0" w:rsidRDefault="006A61B6" w:rsidP="00C46495">
      <w:pPr>
        <w:rPr>
          <w:rFonts w:ascii="Arial" w:hAnsi="Arial"/>
        </w:rPr>
      </w:pPr>
    </w:p>
    <w:sectPr w:rsidR="006A61B6" w:rsidRPr="00EF28F0" w:rsidSect="006A61B6">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Condensed-Regular">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543" w:rsidRDefault="000D29FE" w:rsidP="006A61B6">
    <w:pPr>
      <w:pStyle w:val="Pieddepage"/>
      <w:framePr w:wrap="around" w:vAnchor="text" w:hAnchor="margin" w:y="1"/>
      <w:rPr>
        <w:rStyle w:val="Numrodepage"/>
      </w:rPr>
    </w:pPr>
    <w:r>
      <w:rPr>
        <w:rStyle w:val="Numrodepage"/>
      </w:rPr>
      <w:fldChar w:fldCharType="begin"/>
    </w:r>
    <w:r w:rsidR="00AA1543">
      <w:rPr>
        <w:rStyle w:val="Numrodepage"/>
      </w:rPr>
      <w:instrText xml:space="preserve">PAGE  </w:instrText>
    </w:r>
    <w:r>
      <w:rPr>
        <w:rStyle w:val="Numrodepage"/>
      </w:rPr>
      <w:fldChar w:fldCharType="end"/>
    </w:r>
  </w:p>
  <w:p w:rsidR="00AA1543" w:rsidRDefault="00AA1543" w:rsidP="006A61B6">
    <w:pPr>
      <w:pStyle w:val="Pieddepage"/>
      <w:ind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543" w:rsidRPr="00AD7386" w:rsidRDefault="000D29FE" w:rsidP="006A61B6">
    <w:pPr>
      <w:pStyle w:val="Pieddepage"/>
      <w:framePr w:wrap="around" w:vAnchor="text" w:hAnchor="margin" w:y="1"/>
      <w:rPr>
        <w:rStyle w:val="Numrodepage"/>
      </w:rPr>
    </w:pPr>
    <w:r w:rsidRPr="00AD7386">
      <w:rPr>
        <w:rStyle w:val="Numrodepage"/>
        <w:rFonts w:ascii="Arial" w:hAnsi="Arial"/>
        <w:sz w:val="20"/>
      </w:rPr>
      <w:fldChar w:fldCharType="begin"/>
    </w:r>
    <w:r w:rsidR="00AA1543" w:rsidRPr="00AD7386">
      <w:rPr>
        <w:rStyle w:val="Numrodepage"/>
        <w:rFonts w:ascii="Arial" w:hAnsi="Arial"/>
        <w:sz w:val="20"/>
      </w:rPr>
      <w:instrText xml:space="preserve">PAGE  </w:instrText>
    </w:r>
    <w:r w:rsidRPr="00AD7386">
      <w:rPr>
        <w:rStyle w:val="Numrodepage"/>
        <w:rFonts w:ascii="Arial" w:hAnsi="Arial"/>
        <w:sz w:val="20"/>
      </w:rPr>
      <w:fldChar w:fldCharType="separate"/>
    </w:r>
    <w:r w:rsidR="00BB6C0A">
      <w:rPr>
        <w:rStyle w:val="Numrodepage"/>
        <w:rFonts w:ascii="Arial" w:hAnsi="Arial"/>
        <w:noProof/>
        <w:sz w:val="20"/>
      </w:rPr>
      <w:t>4</w:t>
    </w:r>
    <w:r w:rsidRPr="00AD7386">
      <w:rPr>
        <w:rStyle w:val="Numrodepage"/>
        <w:rFonts w:ascii="Arial" w:hAnsi="Arial"/>
        <w:sz w:val="20"/>
      </w:rPr>
      <w:fldChar w:fldCharType="end"/>
    </w:r>
  </w:p>
  <w:p w:rsidR="00AA1543" w:rsidRPr="004F3F40" w:rsidRDefault="00AA1543" w:rsidP="006A61B6">
    <w:pPr>
      <w:pStyle w:val="Pieddepage"/>
      <w:ind w:firstLine="360"/>
      <w:jc w:val="center"/>
      <w:rPr>
        <w:rFonts w:ascii="Arial" w:hAnsi="Arial"/>
        <w:color w:val="808080" w:themeColor="background1" w:themeShade="80"/>
        <w:sz w:val="16"/>
        <w:lang w:val="fr-FR"/>
      </w:rPr>
    </w:pPr>
    <w:r>
      <w:rPr>
        <w:rFonts w:ascii="Arial" w:hAnsi="Arial"/>
        <w:color w:val="808080" w:themeColor="background1" w:themeShade="80"/>
        <w:sz w:val="16"/>
        <w:lang w:val="fr-FR"/>
      </w:rPr>
      <w:t xml:space="preserve">SBT • </w:t>
    </w:r>
    <w:r w:rsidRPr="004F3F40">
      <w:rPr>
        <w:rFonts w:ascii="Arial" w:hAnsi="Arial"/>
        <w:color w:val="808080" w:themeColor="background1" w:themeShade="80"/>
        <w:sz w:val="16"/>
        <w:lang w:val="fr-FR"/>
      </w:rPr>
      <w:t xml:space="preserve">Santé &amp; Bonheur au Travail 72 • </w:t>
    </w:r>
    <w:r>
      <w:rPr>
        <w:rFonts w:ascii="Arial" w:hAnsi="Arial"/>
        <w:color w:val="808080" w:themeColor="background1" w:themeShade="80"/>
        <w:sz w:val="16"/>
        <w:lang w:val="fr-FR"/>
      </w:rPr>
      <w:t xml:space="preserve">Dossier de presse : </w:t>
    </w:r>
    <w:r w:rsidRPr="004F3F40">
      <w:rPr>
        <w:rFonts w:ascii="Arial" w:hAnsi="Arial"/>
        <w:color w:val="808080" w:themeColor="background1" w:themeShade="80"/>
        <w:sz w:val="16"/>
        <w:lang w:val="fr-FR"/>
      </w:rPr>
      <w:t>programme d’animations 2016</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543" w:rsidRPr="005748DD" w:rsidRDefault="00AA1543" w:rsidP="005748DD">
    <w:pPr>
      <w:pStyle w:val="Pieddepage"/>
      <w:jc w:val="center"/>
      <w:rPr>
        <w:rFonts w:ascii="Arial" w:hAnsi="Arial"/>
        <w:color w:val="808080" w:themeColor="background1" w:themeShade="80"/>
        <w:sz w:val="16"/>
        <w:lang w:val="fr-FR"/>
      </w:rPr>
    </w:pPr>
    <w:r w:rsidRPr="005748DD">
      <w:rPr>
        <w:rFonts w:ascii="Arial" w:hAnsi="Arial"/>
        <w:color w:val="808080" w:themeColor="background1" w:themeShade="80"/>
        <w:sz w:val="16"/>
        <w:lang w:val="fr-FR"/>
      </w:rPr>
      <w:t>Réseau SBT / Santé &amp; Bonheur au Travail • dossier de presse • mai 2016</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67E1D11"/>
    <w:multiLevelType w:val="hybridMultilevel"/>
    <w:tmpl w:val="4A040C6C"/>
    <w:lvl w:ilvl="0" w:tplc="C5DC1802">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6A61B6"/>
    <w:rsid w:val="00015079"/>
    <w:rsid w:val="00054420"/>
    <w:rsid w:val="000D29FE"/>
    <w:rsid w:val="001818A8"/>
    <w:rsid w:val="00240231"/>
    <w:rsid w:val="0032261B"/>
    <w:rsid w:val="00352DF7"/>
    <w:rsid w:val="003903FA"/>
    <w:rsid w:val="0044185F"/>
    <w:rsid w:val="00484EC5"/>
    <w:rsid w:val="004A7CEB"/>
    <w:rsid w:val="005379A3"/>
    <w:rsid w:val="00557F74"/>
    <w:rsid w:val="005748DD"/>
    <w:rsid w:val="005B1CB2"/>
    <w:rsid w:val="006A61B6"/>
    <w:rsid w:val="00716E3A"/>
    <w:rsid w:val="00742B4B"/>
    <w:rsid w:val="00744CAB"/>
    <w:rsid w:val="00760AC6"/>
    <w:rsid w:val="00797CE8"/>
    <w:rsid w:val="00871D22"/>
    <w:rsid w:val="00897B60"/>
    <w:rsid w:val="008A3EDC"/>
    <w:rsid w:val="008A555B"/>
    <w:rsid w:val="008D7D8C"/>
    <w:rsid w:val="008E344E"/>
    <w:rsid w:val="008F4B96"/>
    <w:rsid w:val="00962D52"/>
    <w:rsid w:val="009B7A89"/>
    <w:rsid w:val="009C437C"/>
    <w:rsid w:val="009E55F2"/>
    <w:rsid w:val="00A32729"/>
    <w:rsid w:val="00A327DF"/>
    <w:rsid w:val="00A40D77"/>
    <w:rsid w:val="00A615AE"/>
    <w:rsid w:val="00A76A9A"/>
    <w:rsid w:val="00AA1543"/>
    <w:rsid w:val="00AC3EB5"/>
    <w:rsid w:val="00AD04DD"/>
    <w:rsid w:val="00B60D43"/>
    <w:rsid w:val="00BB1839"/>
    <w:rsid w:val="00BB642B"/>
    <w:rsid w:val="00BB6C0A"/>
    <w:rsid w:val="00C12B61"/>
    <w:rsid w:val="00C46495"/>
    <w:rsid w:val="00C61662"/>
    <w:rsid w:val="00CB02C1"/>
    <w:rsid w:val="00CD3D75"/>
    <w:rsid w:val="00E052F6"/>
    <w:rsid w:val="00E2461E"/>
    <w:rsid w:val="00EF28F0"/>
    <w:rsid w:val="00F66932"/>
    <w:rsid w:val="00F90AB8"/>
    <w:rsid w:val="00FB56C8"/>
    <w:rsid w:val="00FE2AE9"/>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1B6"/>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6A61B6"/>
    <w:pPr>
      <w:ind w:left="720"/>
      <w:contextualSpacing/>
    </w:pPr>
  </w:style>
  <w:style w:type="paragraph" w:styleId="Pieddepage">
    <w:name w:val="footer"/>
    <w:basedOn w:val="Normal"/>
    <w:link w:val="PieddepageCar"/>
    <w:rsid w:val="006A61B6"/>
    <w:pPr>
      <w:tabs>
        <w:tab w:val="center" w:pos="4703"/>
        <w:tab w:val="right" w:pos="9406"/>
      </w:tabs>
    </w:pPr>
  </w:style>
  <w:style w:type="character" w:customStyle="1" w:styleId="PieddepageCar">
    <w:name w:val="Pied de page Car"/>
    <w:basedOn w:val="Policepardfaut"/>
    <w:link w:val="Pieddepage"/>
    <w:rsid w:val="006A61B6"/>
  </w:style>
  <w:style w:type="character" w:styleId="Numrodepage">
    <w:name w:val="page number"/>
    <w:basedOn w:val="Policepardfaut"/>
    <w:rsid w:val="006A61B6"/>
  </w:style>
  <w:style w:type="character" w:styleId="Lienhypertexte">
    <w:name w:val="Hyperlink"/>
    <w:basedOn w:val="Policepardfaut"/>
    <w:unhideWhenUsed/>
    <w:rsid w:val="009C437C"/>
    <w:rPr>
      <w:color w:val="0000FF" w:themeColor="hyperlink"/>
      <w:u w:val="single"/>
    </w:rPr>
  </w:style>
  <w:style w:type="paragraph" w:styleId="En-tte">
    <w:name w:val="header"/>
    <w:basedOn w:val="Normal"/>
    <w:link w:val="En-tteCar"/>
    <w:uiPriority w:val="99"/>
    <w:semiHidden/>
    <w:unhideWhenUsed/>
    <w:rsid w:val="005748DD"/>
    <w:pPr>
      <w:tabs>
        <w:tab w:val="center" w:pos="4703"/>
        <w:tab w:val="right" w:pos="9406"/>
      </w:tabs>
    </w:pPr>
  </w:style>
  <w:style w:type="character" w:customStyle="1" w:styleId="En-tteCar">
    <w:name w:val="En-tête Car"/>
    <w:basedOn w:val="Policepardfaut"/>
    <w:link w:val="En-tte"/>
    <w:uiPriority w:val="99"/>
    <w:semiHidden/>
    <w:rsid w:val="005748DD"/>
  </w:style>
  <w:style w:type="character" w:styleId="Lienhypertextesuivi">
    <w:name w:val="FollowedHyperlink"/>
    <w:basedOn w:val="Policepardfaut"/>
    <w:uiPriority w:val="99"/>
    <w:semiHidden/>
    <w:unhideWhenUsed/>
    <w:rsid w:val="0044185F"/>
    <w:rPr>
      <w:color w:val="800080" w:themeColor="followedHyperlink"/>
      <w:u w:val="single"/>
    </w:rPr>
  </w:style>
  <w:style w:type="paragraph" w:styleId="NormalWeb">
    <w:name w:val="Normal (Web)"/>
    <w:basedOn w:val="Normal"/>
    <w:uiPriority w:val="99"/>
    <w:rsid w:val="00EF28F0"/>
    <w:pPr>
      <w:spacing w:beforeLines="1" w:afterLines="1"/>
    </w:pPr>
    <w:rPr>
      <w:rFonts w:ascii="Times" w:hAnsi="Times" w:cs="Times New Roman"/>
      <w:sz w:val="20"/>
      <w:szCs w:val="20"/>
      <w:lang w:val="fr-FR"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hyperlink" Target="http://santeautravail-reseau.du-mans.fr" TargetMode="External"/><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hyperlink" Target="mailto:rsg-conseils@orange.fr"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9.jpeg"/><Relationship Id="rId31" Type="http://schemas.openxmlformats.org/officeDocument/2006/relationships/hyperlink" Target="mailto:contact@libresante.fr" TargetMode="External"/><Relationship Id="rId32" Type="http://schemas.openxmlformats.org/officeDocument/2006/relationships/image" Target="media/image20.jpeg"/><Relationship Id="rId9" Type="http://schemas.openxmlformats.org/officeDocument/2006/relationships/image" Target="media/image3.jpeg"/><Relationship Id="rId6" Type="http://schemas.openxmlformats.org/officeDocument/2006/relationships/image" Target="media/image2.png"/><Relationship Id="rId7" Type="http://schemas.openxmlformats.org/officeDocument/2006/relationships/hyperlink" Target="http://santeautravail-reseau.du-mans.fr" TargetMode="External"/><Relationship Id="rId8" Type="http://schemas.openxmlformats.org/officeDocument/2006/relationships/hyperlink" Target="mailto:contact@santeautravail-reseau.du-mans.fr" TargetMode="External"/><Relationship Id="rId33" Type="http://schemas.openxmlformats.org/officeDocument/2006/relationships/hyperlink" Target="mailto:contact@libresante.fr" TargetMode="External"/><Relationship Id="rId34" Type="http://schemas.openxmlformats.org/officeDocument/2006/relationships/image" Target="media/image21.jpeg"/><Relationship Id="rId35" Type="http://schemas.openxmlformats.org/officeDocument/2006/relationships/hyperlink" Target="mailto:contact@libresante.fr" TargetMode="External"/><Relationship Id="rId36" Type="http://schemas.openxmlformats.org/officeDocument/2006/relationships/image" Target="media/image22.png"/><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hyperlink" Target="http://fabriquespinoza.fr" TargetMode="External"/><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1557</Words>
  <Characters>8879</Characters>
  <Application>Microsoft Macintosh Word</Application>
  <DocSecurity>0</DocSecurity>
  <Lines>73</Lines>
  <Paragraphs>17</Paragraphs>
  <ScaleCrop>false</ScaleCrop>
  <Company>Cap Compétences</Company>
  <LinksUpToDate>false</LinksUpToDate>
  <CharactersWithSpaces>10904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Le Griffon</dc:creator>
  <cp:keywords/>
  <cp:lastModifiedBy>Gilles Le Griffon</cp:lastModifiedBy>
  <cp:revision>17</cp:revision>
  <cp:lastPrinted>2016-05-18T08:32:00Z</cp:lastPrinted>
  <dcterms:created xsi:type="dcterms:W3CDTF">2016-05-18T08:32:00Z</dcterms:created>
  <dcterms:modified xsi:type="dcterms:W3CDTF">2016-05-26T11:17:00Z</dcterms:modified>
</cp:coreProperties>
</file>